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BB6BE" w14:textId="45162B65" w:rsidR="006D4D9C" w:rsidRDefault="00F17D2F" w:rsidP="00026A86">
      <w:pPr>
        <w:pStyle w:val="CaptionTextLeft"/>
        <w:jc w:val="center"/>
      </w:pPr>
      <w:r w:rsidRPr="00F17D2F">
        <w:rPr>
          <w:noProof/>
        </w:rPr>
        <w:drawing>
          <wp:inline distT="0" distB="0" distL="0" distR="0" wp14:anchorId="1FEE7D87" wp14:editId="5E610326">
            <wp:extent cx="5695950" cy="7810500"/>
            <wp:effectExtent l="0" t="0" r="0" b="0"/>
            <wp:docPr id="31978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86199" name=""/>
                    <pic:cNvPicPr/>
                  </pic:nvPicPr>
                  <pic:blipFill>
                    <a:blip r:embed="rId11"/>
                    <a:stretch>
                      <a:fillRect/>
                    </a:stretch>
                  </pic:blipFill>
                  <pic:spPr>
                    <a:xfrm>
                      <a:off x="0" y="0"/>
                      <a:ext cx="5698115" cy="7813469"/>
                    </a:xfrm>
                    <a:prstGeom prst="rect">
                      <a:avLst/>
                    </a:prstGeom>
                  </pic:spPr>
                </pic:pic>
              </a:graphicData>
            </a:graphic>
          </wp:inline>
        </w:drawing>
      </w:r>
    </w:p>
    <w:p w14:paraId="2FB1AFE0" w14:textId="77777777" w:rsidR="007E004E" w:rsidRDefault="007E004E" w:rsidP="00175175">
      <w:pPr>
        <w:pStyle w:val="CaptionTextLeft"/>
        <w:ind w:firstLine="720"/>
        <w:rPr>
          <w:b/>
          <w:bCs/>
          <w:sz w:val="22"/>
          <w:szCs w:val="22"/>
        </w:rPr>
      </w:pPr>
    </w:p>
    <w:p w14:paraId="7EF43322" w14:textId="7F926ECD" w:rsidR="00175175" w:rsidRPr="00672482" w:rsidRDefault="00175175" w:rsidP="00175175">
      <w:pPr>
        <w:pStyle w:val="CaptionTextLeft"/>
        <w:ind w:firstLine="720"/>
        <w:rPr>
          <w:sz w:val="22"/>
          <w:szCs w:val="22"/>
        </w:rPr>
      </w:pPr>
      <w:r w:rsidRPr="00672482">
        <w:rPr>
          <w:b/>
          <w:bCs/>
          <w:sz w:val="22"/>
          <w:szCs w:val="22"/>
        </w:rPr>
        <w:t xml:space="preserve">At a Regular Session </w:t>
      </w:r>
      <w:r w:rsidRPr="00672482">
        <w:rPr>
          <w:sz w:val="22"/>
          <w:szCs w:val="22"/>
        </w:rPr>
        <w:t xml:space="preserve">of the Pocahontas County Commission held at the Courthouse situate in Marlinton, West Virginia, on the </w:t>
      </w:r>
      <w:r w:rsidR="00F17D2F">
        <w:rPr>
          <w:sz w:val="22"/>
          <w:szCs w:val="22"/>
        </w:rPr>
        <w:t>5</w:t>
      </w:r>
      <w:r w:rsidR="00F17D2F" w:rsidRPr="00F17D2F">
        <w:rPr>
          <w:sz w:val="22"/>
          <w:szCs w:val="22"/>
          <w:vertAlign w:val="superscript"/>
        </w:rPr>
        <w:t>th</w:t>
      </w:r>
      <w:r w:rsidR="00F17D2F">
        <w:rPr>
          <w:sz w:val="22"/>
          <w:szCs w:val="22"/>
        </w:rPr>
        <w:t xml:space="preserve"> </w:t>
      </w:r>
      <w:r w:rsidRPr="00672482">
        <w:rPr>
          <w:sz w:val="22"/>
          <w:szCs w:val="22"/>
        </w:rPr>
        <w:t xml:space="preserve">day of </w:t>
      </w:r>
      <w:r w:rsidR="00F17D2F">
        <w:rPr>
          <w:sz w:val="22"/>
          <w:szCs w:val="22"/>
        </w:rPr>
        <w:t>May</w:t>
      </w:r>
      <w:r w:rsidR="001676B6">
        <w:rPr>
          <w:sz w:val="22"/>
          <w:szCs w:val="22"/>
        </w:rPr>
        <w:t>,</w:t>
      </w:r>
      <w:r>
        <w:rPr>
          <w:sz w:val="22"/>
          <w:szCs w:val="22"/>
        </w:rPr>
        <w:t xml:space="preserve"> 202</w:t>
      </w:r>
      <w:r w:rsidR="004D5598">
        <w:rPr>
          <w:sz w:val="22"/>
          <w:szCs w:val="22"/>
        </w:rPr>
        <w:t>6</w:t>
      </w:r>
      <w:r w:rsidRPr="00672482">
        <w:rPr>
          <w:sz w:val="22"/>
          <w:szCs w:val="22"/>
        </w:rPr>
        <w:t>.</w:t>
      </w:r>
    </w:p>
    <w:p w14:paraId="795AA6D2" w14:textId="77777777" w:rsidR="00175175" w:rsidRPr="00BD2B49" w:rsidRDefault="00175175" w:rsidP="00175175">
      <w:pPr>
        <w:jc w:val="both"/>
        <w:rPr>
          <w:rFonts w:ascii="Times New Roman" w:hAnsi="Times New Roman" w:cs="Times New Roman"/>
        </w:rPr>
      </w:pPr>
    </w:p>
    <w:p w14:paraId="25BEAFB7" w14:textId="391DA4C7" w:rsidR="00175175" w:rsidRPr="00BD2B49" w:rsidRDefault="00175175" w:rsidP="00175175">
      <w:pPr>
        <w:jc w:val="both"/>
        <w:rPr>
          <w:rFonts w:ascii="Times New Roman" w:hAnsi="Times New Roman" w:cs="Times New Roman"/>
        </w:rPr>
      </w:pPr>
      <w:r w:rsidRPr="00BD2B49">
        <w:rPr>
          <w:rFonts w:ascii="Times New Roman" w:hAnsi="Times New Roman" w:cs="Times New Roman"/>
        </w:rPr>
        <w:tab/>
      </w:r>
      <w:r w:rsidRPr="00BD2B49">
        <w:rPr>
          <w:rFonts w:ascii="Times New Roman" w:hAnsi="Times New Roman" w:cs="Times New Roman"/>
          <w:b/>
          <w:bCs/>
        </w:rPr>
        <w:t>PRESENT:</w:t>
      </w:r>
      <w:r w:rsidRPr="00BD2B49">
        <w:rPr>
          <w:rFonts w:ascii="Times New Roman" w:hAnsi="Times New Roman" w:cs="Times New Roman"/>
          <w:b/>
          <w:bCs/>
        </w:rPr>
        <w:tab/>
      </w:r>
      <w:r w:rsidRPr="00BD2B49">
        <w:rPr>
          <w:rFonts w:ascii="Times New Roman" w:hAnsi="Times New Roman" w:cs="Times New Roman"/>
        </w:rPr>
        <w:t xml:space="preserve">John Rebinski, </w:t>
      </w:r>
      <w:r>
        <w:rPr>
          <w:rFonts w:ascii="Times New Roman" w:hAnsi="Times New Roman" w:cs="Times New Roman"/>
        </w:rPr>
        <w:t>President</w:t>
      </w:r>
    </w:p>
    <w:p w14:paraId="1F67C8D6" w14:textId="77777777" w:rsidR="00175175" w:rsidRPr="00BD2B49" w:rsidRDefault="00175175" w:rsidP="00175175">
      <w:pPr>
        <w:jc w:val="both"/>
        <w:rPr>
          <w:rFonts w:ascii="Times New Roman" w:hAnsi="Times New Roman" w:cs="Times New Roman"/>
        </w:rPr>
      </w:pPr>
      <w:r w:rsidRPr="00BD2B49">
        <w:rPr>
          <w:rFonts w:ascii="Times New Roman" w:hAnsi="Times New Roman" w:cs="Times New Roman"/>
        </w:rPr>
        <w:tab/>
      </w:r>
      <w:r w:rsidRPr="00BD2B49">
        <w:rPr>
          <w:rFonts w:ascii="Times New Roman" w:hAnsi="Times New Roman" w:cs="Times New Roman"/>
        </w:rPr>
        <w:tab/>
      </w:r>
      <w:r w:rsidRPr="00BD2B49">
        <w:rPr>
          <w:rFonts w:ascii="Times New Roman" w:hAnsi="Times New Roman" w:cs="Times New Roman"/>
        </w:rPr>
        <w:tab/>
        <w:t>Jamie Walker, Commissioner</w:t>
      </w:r>
    </w:p>
    <w:p w14:paraId="6B908CE9" w14:textId="3EB732A0" w:rsidR="00175175" w:rsidRPr="00BD2B49" w:rsidRDefault="00175175" w:rsidP="00175175">
      <w:pPr>
        <w:jc w:val="both"/>
        <w:rPr>
          <w:rFonts w:ascii="Times New Roman" w:hAnsi="Times New Roman" w:cs="Times New Roman"/>
        </w:rPr>
      </w:pPr>
      <w:r w:rsidRPr="00BD2B49">
        <w:rPr>
          <w:rFonts w:ascii="Times New Roman" w:hAnsi="Times New Roman" w:cs="Times New Roman"/>
        </w:rPr>
        <w:tab/>
      </w:r>
      <w:r w:rsidRPr="00BD2B49">
        <w:rPr>
          <w:rFonts w:ascii="Times New Roman" w:hAnsi="Times New Roman" w:cs="Times New Roman"/>
        </w:rPr>
        <w:tab/>
      </w:r>
      <w:r w:rsidRPr="00BD2B49">
        <w:rPr>
          <w:rFonts w:ascii="Times New Roman" w:hAnsi="Times New Roman" w:cs="Times New Roman"/>
        </w:rPr>
        <w:tab/>
      </w:r>
      <w:bookmarkStart w:id="0" w:name="_Hlk187219763"/>
      <w:r>
        <w:rPr>
          <w:rFonts w:ascii="Times New Roman" w:hAnsi="Times New Roman" w:cs="Times New Roman"/>
        </w:rPr>
        <w:t>Thane Ryder</w:t>
      </w:r>
      <w:r w:rsidRPr="00BD2B49">
        <w:rPr>
          <w:rFonts w:ascii="Times New Roman" w:hAnsi="Times New Roman" w:cs="Times New Roman"/>
        </w:rPr>
        <w:t>, Commissioner</w:t>
      </w:r>
      <w:bookmarkEnd w:id="0"/>
    </w:p>
    <w:p w14:paraId="237AB850" w14:textId="77777777" w:rsidR="00175175" w:rsidRPr="00BD2B49" w:rsidRDefault="00175175" w:rsidP="00175175">
      <w:pPr>
        <w:jc w:val="both"/>
        <w:rPr>
          <w:rFonts w:ascii="Times New Roman" w:hAnsi="Times New Roman" w:cs="Times New Roman"/>
        </w:rPr>
      </w:pPr>
    </w:p>
    <w:p w14:paraId="35FD9DAB" w14:textId="77777777" w:rsidR="00175175" w:rsidRDefault="00175175" w:rsidP="00175175">
      <w:pPr>
        <w:jc w:val="both"/>
        <w:rPr>
          <w:rFonts w:ascii="Times New Roman" w:hAnsi="Times New Roman" w:cs="Times New Roman"/>
        </w:rPr>
      </w:pPr>
      <w:r w:rsidRPr="00BD2B49">
        <w:rPr>
          <w:rFonts w:ascii="Times New Roman" w:hAnsi="Times New Roman" w:cs="Times New Roman"/>
        </w:rPr>
        <w:tab/>
        <w:t>Prior to the beginning of today’s session, the Commission invited all individuals in attendance to stand and recite the Pledge of Allegiance.</w:t>
      </w:r>
    </w:p>
    <w:p w14:paraId="5D968355" w14:textId="77777777" w:rsidR="00175175" w:rsidRDefault="00175175" w:rsidP="00175175">
      <w:pPr>
        <w:jc w:val="both"/>
        <w:rPr>
          <w:rFonts w:ascii="Times New Roman" w:hAnsi="Times New Roman" w:cs="Times New Roman"/>
        </w:rPr>
      </w:pPr>
    </w:p>
    <w:p w14:paraId="3444FF2C" w14:textId="77777777" w:rsidR="00206C09" w:rsidRPr="00CE0849" w:rsidRDefault="00206C09" w:rsidP="00206C09">
      <w:pPr>
        <w:jc w:val="both"/>
        <w:rPr>
          <w:rFonts w:ascii="Times New Roman" w:hAnsi="Times New Roman" w:cs="Times New Roman"/>
          <w:b/>
          <w:bCs/>
          <w:sz w:val="24"/>
          <w:szCs w:val="24"/>
        </w:rPr>
      </w:pPr>
      <w:r w:rsidRPr="007E6285">
        <w:rPr>
          <w:rFonts w:ascii="Times New Roman" w:hAnsi="Times New Roman" w:cs="Times New Roman"/>
          <w:b/>
          <w:bCs/>
        </w:rPr>
        <w:t>IN RE:</w:t>
      </w:r>
      <w:r w:rsidRPr="00CE0849">
        <w:rPr>
          <w:rFonts w:ascii="Times New Roman" w:hAnsi="Times New Roman" w:cs="Times New Roman"/>
          <w:b/>
          <w:bCs/>
          <w:sz w:val="24"/>
          <w:szCs w:val="24"/>
        </w:rPr>
        <w:tab/>
      </w:r>
      <w:r>
        <w:rPr>
          <w:rFonts w:ascii="Times New Roman" w:hAnsi="Times New Roman" w:cs="Times New Roman"/>
          <w:b/>
          <w:bCs/>
          <w:sz w:val="24"/>
          <w:szCs w:val="24"/>
        </w:rPr>
        <w:tab/>
      </w:r>
      <w:r w:rsidRPr="00E61C1B">
        <w:rPr>
          <w:rFonts w:ascii="Times New Roman" w:hAnsi="Times New Roman" w:cs="Times New Roman"/>
          <w:b/>
          <w:bCs/>
        </w:rPr>
        <w:t>EXONERATION/APPORTIONED ORDERS APPROVED</w:t>
      </w:r>
    </w:p>
    <w:p w14:paraId="55FE0E27" w14:textId="77777777" w:rsidR="00206C09" w:rsidRPr="00FB6005" w:rsidRDefault="00206C09" w:rsidP="00206C09">
      <w:pPr>
        <w:jc w:val="both"/>
        <w:rPr>
          <w:rFonts w:ascii="Times New Roman" w:hAnsi="Times New Roman" w:cs="Times New Roman"/>
          <w:sz w:val="24"/>
          <w:szCs w:val="24"/>
        </w:rPr>
      </w:pPr>
    </w:p>
    <w:p w14:paraId="0E71DFD6" w14:textId="77777777" w:rsidR="00206C09" w:rsidRPr="00D20D5F" w:rsidRDefault="00206C09" w:rsidP="00206C09">
      <w:pPr>
        <w:jc w:val="both"/>
        <w:rPr>
          <w:rFonts w:ascii="Times New Roman" w:hAnsi="Times New Roman" w:cs="Times New Roman"/>
        </w:rPr>
      </w:pPr>
      <w:r w:rsidRPr="00FB6005">
        <w:rPr>
          <w:rFonts w:ascii="Times New Roman" w:hAnsi="Times New Roman" w:cs="Times New Roman"/>
          <w:sz w:val="24"/>
          <w:szCs w:val="24"/>
        </w:rPr>
        <w:tab/>
      </w:r>
      <w:r w:rsidRPr="00D20D5F">
        <w:rPr>
          <w:rFonts w:ascii="Times New Roman" w:hAnsi="Times New Roman" w:cs="Times New Roman"/>
        </w:rPr>
        <w:t>None</w:t>
      </w:r>
    </w:p>
    <w:p w14:paraId="3D8CAC8C" w14:textId="77777777" w:rsidR="000F4A5E" w:rsidRDefault="000F4A5E" w:rsidP="00206C09">
      <w:pPr>
        <w:jc w:val="both"/>
        <w:rPr>
          <w:rFonts w:ascii="Times New Roman" w:hAnsi="Times New Roman" w:cs="Times New Roman"/>
          <w:b/>
          <w:bCs/>
        </w:rPr>
      </w:pPr>
    </w:p>
    <w:p w14:paraId="6CC999AC" w14:textId="0872EBB6" w:rsidR="00206C09" w:rsidRDefault="00206C09" w:rsidP="00206C09">
      <w:pPr>
        <w:jc w:val="both"/>
        <w:rPr>
          <w:rFonts w:ascii="Times New Roman" w:hAnsi="Times New Roman" w:cs="Times New Roman"/>
          <w:b/>
          <w:bCs/>
          <w:sz w:val="24"/>
          <w:szCs w:val="24"/>
        </w:rPr>
      </w:pPr>
      <w:r w:rsidRPr="007E6285">
        <w:rPr>
          <w:rFonts w:ascii="Times New Roman" w:hAnsi="Times New Roman" w:cs="Times New Roman"/>
          <w:b/>
          <w:bCs/>
        </w:rPr>
        <w:t>IN RE</w:t>
      </w:r>
      <w:r w:rsidRPr="00CE0849">
        <w:rPr>
          <w:rFonts w:ascii="Times New Roman" w:hAnsi="Times New Roman" w:cs="Times New Roman"/>
          <w:b/>
          <w:bCs/>
          <w:sz w:val="24"/>
          <w:szCs w:val="24"/>
        </w:rPr>
        <w:t>:</w:t>
      </w:r>
      <w:r>
        <w:rPr>
          <w:rFonts w:ascii="Times New Roman" w:hAnsi="Times New Roman" w:cs="Times New Roman"/>
          <w:b/>
          <w:bCs/>
          <w:sz w:val="24"/>
          <w:szCs w:val="24"/>
        </w:rPr>
        <w:tab/>
      </w:r>
      <w:r w:rsidRPr="00CE0849">
        <w:rPr>
          <w:rFonts w:ascii="Times New Roman" w:hAnsi="Times New Roman" w:cs="Times New Roman"/>
          <w:b/>
          <w:bCs/>
          <w:sz w:val="24"/>
          <w:szCs w:val="24"/>
        </w:rPr>
        <w:tab/>
      </w:r>
      <w:r w:rsidRPr="00E61C1B">
        <w:rPr>
          <w:rFonts w:ascii="Times New Roman" w:hAnsi="Times New Roman" w:cs="Times New Roman"/>
          <w:b/>
          <w:bCs/>
        </w:rPr>
        <w:t>MINUTES APPROVED</w:t>
      </w:r>
    </w:p>
    <w:p w14:paraId="0D19541F" w14:textId="77777777" w:rsidR="00206C09" w:rsidRPr="00CE0849" w:rsidRDefault="00206C09" w:rsidP="00206C09">
      <w:pPr>
        <w:jc w:val="both"/>
        <w:rPr>
          <w:rFonts w:ascii="Times New Roman" w:hAnsi="Times New Roman" w:cs="Times New Roman"/>
          <w:b/>
          <w:bCs/>
          <w:sz w:val="24"/>
          <w:szCs w:val="24"/>
        </w:rPr>
      </w:pPr>
    </w:p>
    <w:p w14:paraId="1FBCEDD3" w14:textId="33027014" w:rsidR="00206C09" w:rsidRDefault="00206C09" w:rsidP="00206C09">
      <w:pPr>
        <w:jc w:val="both"/>
        <w:rPr>
          <w:rFonts w:ascii="Times New Roman" w:hAnsi="Times New Roman" w:cs="Times New Roman"/>
        </w:rPr>
      </w:pPr>
      <w:r w:rsidRPr="00CE0849">
        <w:rPr>
          <w:rFonts w:ascii="Times New Roman" w:hAnsi="Times New Roman" w:cs="Times New Roman"/>
          <w:b/>
          <w:bCs/>
          <w:sz w:val="24"/>
          <w:szCs w:val="24"/>
        </w:rPr>
        <w:tab/>
      </w:r>
      <w:r w:rsidRPr="005E3B0F">
        <w:rPr>
          <w:rFonts w:ascii="Times New Roman" w:hAnsi="Times New Roman" w:cs="Times New Roman"/>
        </w:rPr>
        <w:t xml:space="preserve">A motion was made by Commissioner </w:t>
      </w:r>
      <w:r w:rsidR="009357BC">
        <w:rPr>
          <w:rFonts w:ascii="Times New Roman" w:hAnsi="Times New Roman" w:cs="Times New Roman"/>
        </w:rPr>
        <w:t>Ryder</w:t>
      </w:r>
      <w:r>
        <w:rPr>
          <w:rFonts w:ascii="Times New Roman" w:hAnsi="Times New Roman" w:cs="Times New Roman"/>
        </w:rPr>
        <w:t xml:space="preserve"> </w:t>
      </w:r>
      <w:r w:rsidRPr="005E3B0F">
        <w:rPr>
          <w:rFonts w:ascii="Times New Roman" w:hAnsi="Times New Roman" w:cs="Times New Roman"/>
        </w:rPr>
        <w:t>to approve the minutes of the last regular session of the Commission held on th</w:t>
      </w:r>
      <w:r w:rsidR="00F17D2F">
        <w:rPr>
          <w:rFonts w:ascii="Times New Roman" w:hAnsi="Times New Roman" w:cs="Times New Roman"/>
        </w:rPr>
        <w:t>e 21</w:t>
      </w:r>
      <w:r w:rsidR="007E004E" w:rsidRPr="00F17D2F">
        <w:rPr>
          <w:rFonts w:ascii="Times New Roman" w:hAnsi="Times New Roman" w:cs="Times New Roman"/>
          <w:vertAlign w:val="superscript"/>
        </w:rPr>
        <w:t>st</w:t>
      </w:r>
      <w:r w:rsidR="007E004E">
        <w:rPr>
          <w:rFonts w:ascii="Times New Roman" w:hAnsi="Times New Roman" w:cs="Times New Roman"/>
        </w:rPr>
        <w:t xml:space="preserve"> day</w:t>
      </w:r>
      <w:r w:rsidRPr="005E3B0F">
        <w:rPr>
          <w:rFonts w:ascii="Times New Roman" w:hAnsi="Times New Roman" w:cs="Times New Roman"/>
        </w:rPr>
        <w:t xml:space="preserve"> of </w:t>
      </w:r>
      <w:r w:rsidR="009357BC">
        <w:rPr>
          <w:rFonts w:ascii="Times New Roman" w:hAnsi="Times New Roman" w:cs="Times New Roman"/>
        </w:rPr>
        <w:t>April,</w:t>
      </w:r>
      <w:r w:rsidR="009D4B6D">
        <w:rPr>
          <w:rFonts w:ascii="Times New Roman" w:hAnsi="Times New Roman" w:cs="Times New Roman"/>
        </w:rPr>
        <w:t xml:space="preserve"> 2026</w:t>
      </w:r>
      <w:r>
        <w:rPr>
          <w:rFonts w:ascii="Times New Roman" w:hAnsi="Times New Roman" w:cs="Times New Roman"/>
        </w:rPr>
        <w:t xml:space="preserve">, </w:t>
      </w:r>
      <w:r w:rsidRPr="005E3B0F">
        <w:rPr>
          <w:rFonts w:ascii="Times New Roman" w:hAnsi="Times New Roman" w:cs="Times New Roman"/>
        </w:rPr>
        <w:t>and noting no objections, motion carried.</w:t>
      </w:r>
    </w:p>
    <w:p w14:paraId="74366A04" w14:textId="77777777" w:rsidR="00892F22" w:rsidRDefault="00892F22" w:rsidP="008B4901">
      <w:pPr>
        <w:jc w:val="both"/>
        <w:rPr>
          <w:rFonts w:ascii="Times New Roman" w:hAnsi="Times New Roman" w:cs="Times New Roman"/>
          <w:b/>
          <w:bCs/>
        </w:rPr>
      </w:pPr>
    </w:p>
    <w:p w14:paraId="1187F478" w14:textId="74B238B5" w:rsidR="008B4901" w:rsidRPr="00CF6EC9" w:rsidRDefault="008B4901" w:rsidP="008B4901">
      <w:pPr>
        <w:jc w:val="both"/>
        <w:rPr>
          <w:rFonts w:ascii="Times New Roman" w:hAnsi="Times New Roman" w:cs="Times New Roman"/>
          <w:b/>
          <w:bCs/>
        </w:rPr>
      </w:pPr>
      <w:r w:rsidRPr="00CF6EC9">
        <w:rPr>
          <w:rFonts w:ascii="Times New Roman" w:hAnsi="Times New Roman" w:cs="Times New Roman"/>
          <w:b/>
          <w:bCs/>
        </w:rPr>
        <w:lastRenderedPageBreak/>
        <w:t>IN RE:</w:t>
      </w:r>
      <w:r>
        <w:rPr>
          <w:rFonts w:ascii="Times New Roman" w:hAnsi="Times New Roman" w:cs="Times New Roman"/>
          <w:b/>
          <w:bCs/>
        </w:rPr>
        <w:t xml:space="preserve"> </w:t>
      </w:r>
      <w:r>
        <w:rPr>
          <w:rFonts w:ascii="Times New Roman" w:hAnsi="Times New Roman" w:cs="Times New Roman"/>
          <w:b/>
          <w:bCs/>
        </w:rPr>
        <w:tab/>
      </w:r>
      <w:r w:rsidRPr="00CF6EC9">
        <w:rPr>
          <w:rFonts w:ascii="Times New Roman" w:hAnsi="Times New Roman" w:cs="Times New Roman"/>
          <w:b/>
          <w:bCs/>
        </w:rPr>
        <w:t>FINAL SETTLEMENTS AND ORDERS APPROVED</w:t>
      </w:r>
    </w:p>
    <w:p w14:paraId="27BA619B" w14:textId="77777777" w:rsidR="008B4901" w:rsidRPr="00CE0849" w:rsidRDefault="008B4901" w:rsidP="008B4901">
      <w:pPr>
        <w:jc w:val="both"/>
        <w:rPr>
          <w:rFonts w:ascii="Times New Roman" w:hAnsi="Times New Roman" w:cs="Times New Roman"/>
          <w:b/>
          <w:bCs/>
          <w:sz w:val="24"/>
          <w:szCs w:val="24"/>
        </w:rPr>
      </w:pPr>
    </w:p>
    <w:p w14:paraId="5E7ED97F" w14:textId="77777777" w:rsidR="00084A7B" w:rsidRDefault="008B4901" w:rsidP="00084A7B">
      <w:pPr>
        <w:jc w:val="both"/>
        <w:rPr>
          <w:rFonts w:ascii="Times New Roman" w:hAnsi="Times New Roman" w:cs="Times New Roman"/>
        </w:rPr>
      </w:pPr>
      <w:r w:rsidRPr="00CE0849">
        <w:rPr>
          <w:rFonts w:ascii="Times New Roman" w:hAnsi="Times New Roman" w:cs="Times New Roman"/>
          <w:b/>
          <w:bCs/>
          <w:sz w:val="24"/>
          <w:szCs w:val="24"/>
        </w:rPr>
        <w:tab/>
      </w:r>
      <w:r w:rsidR="00084A7B" w:rsidRPr="005E3B0F">
        <w:rPr>
          <w:rFonts w:ascii="Times New Roman" w:hAnsi="Times New Roman" w:cs="Times New Roman"/>
        </w:rPr>
        <w:t xml:space="preserve">Commission President </w:t>
      </w:r>
      <w:r w:rsidR="00084A7B">
        <w:rPr>
          <w:rFonts w:ascii="Times New Roman" w:hAnsi="Times New Roman" w:cs="Times New Roman"/>
        </w:rPr>
        <w:t>John Rebinski</w:t>
      </w:r>
      <w:r w:rsidR="00084A7B" w:rsidRPr="005E3B0F">
        <w:rPr>
          <w:rFonts w:ascii="Times New Roman" w:hAnsi="Times New Roman" w:cs="Times New Roman"/>
        </w:rPr>
        <w:t xml:space="preserve"> reviewed several final settlements and orders pertaining to estates as presented by the County Clerk’s Office and, thereafter, approved same by placing his signature thereto.</w:t>
      </w:r>
    </w:p>
    <w:p w14:paraId="5D9BA142" w14:textId="28D1CD3D" w:rsidR="008B4901" w:rsidRPr="00E25412" w:rsidRDefault="008B4901" w:rsidP="008B4901">
      <w:pPr>
        <w:pStyle w:val="CaptionTextLeft"/>
      </w:pPr>
      <w:r w:rsidRPr="0018695C">
        <w:rPr>
          <w:b/>
          <w:bCs/>
          <w:sz w:val="22"/>
          <w:szCs w:val="22"/>
        </w:rPr>
        <w:t>IN RE</w:t>
      </w:r>
      <w:r w:rsidRPr="00E25412">
        <w:t>:</w:t>
      </w:r>
      <w:r w:rsidRPr="00E25412">
        <w:tab/>
      </w:r>
      <w:r>
        <w:t xml:space="preserve"> </w:t>
      </w:r>
      <w:r w:rsidR="003D12F5">
        <w:tab/>
      </w:r>
      <w:r w:rsidRPr="00B552A7">
        <w:rPr>
          <w:b/>
          <w:bCs/>
          <w:sz w:val="22"/>
          <w:szCs w:val="22"/>
        </w:rPr>
        <w:t>COUNTY COMMISSION MAIL ITEMS/CONCERNS</w:t>
      </w:r>
    </w:p>
    <w:p w14:paraId="36865677" w14:textId="77777777" w:rsidR="008B4901" w:rsidRDefault="008B4901" w:rsidP="008B4901">
      <w:pPr>
        <w:ind w:left="1440" w:hanging="1440"/>
        <w:jc w:val="both"/>
        <w:rPr>
          <w:rFonts w:ascii="Times New Roman" w:hAnsi="Times New Roman" w:cs="Times New Roman"/>
          <w:b/>
          <w:bCs/>
        </w:rPr>
      </w:pPr>
    </w:p>
    <w:p w14:paraId="77FB3820" w14:textId="55688C2D" w:rsidR="00F17D2F" w:rsidRDefault="00F17D2F" w:rsidP="00F17D2F">
      <w:pPr>
        <w:pStyle w:val="CaptionTextLeft"/>
        <w:rPr>
          <w:sz w:val="22"/>
          <w:szCs w:val="22"/>
        </w:rPr>
      </w:pPr>
      <w:r>
        <w:tab/>
      </w:r>
      <w:r>
        <w:rPr>
          <w:sz w:val="22"/>
          <w:szCs w:val="22"/>
        </w:rPr>
        <w:t>Letter – Advanced Alarm Technologies – Security Systems bidding interest</w:t>
      </w:r>
    </w:p>
    <w:p w14:paraId="0702DE0D" w14:textId="582B46A9" w:rsidR="00F17D2F" w:rsidRDefault="00F17D2F" w:rsidP="00F17D2F">
      <w:pPr>
        <w:pStyle w:val="CaptionTextLeft"/>
        <w:rPr>
          <w:sz w:val="22"/>
          <w:szCs w:val="22"/>
        </w:rPr>
      </w:pPr>
      <w:r>
        <w:rPr>
          <w:sz w:val="22"/>
          <w:szCs w:val="22"/>
        </w:rPr>
        <w:tab/>
        <w:t>Email – West Virginia State Auditor’s Office – County Commission Annual in-service training sign-up.</w:t>
      </w:r>
    </w:p>
    <w:p w14:paraId="0BCE0181" w14:textId="1D95FD18" w:rsidR="00F17D2F" w:rsidRDefault="00F17D2F" w:rsidP="00F17D2F">
      <w:pPr>
        <w:pStyle w:val="CaptionTextLeft"/>
        <w:rPr>
          <w:sz w:val="22"/>
          <w:szCs w:val="22"/>
        </w:rPr>
      </w:pPr>
      <w:r>
        <w:rPr>
          <w:sz w:val="22"/>
          <w:szCs w:val="22"/>
        </w:rPr>
        <w:tab/>
        <w:t>Email – Katie Broce – Animal Shelter – resignation</w:t>
      </w:r>
    </w:p>
    <w:p w14:paraId="229F99FD" w14:textId="25327F8B" w:rsidR="00F17D2F" w:rsidRDefault="00F17D2F" w:rsidP="00F17D2F">
      <w:pPr>
        <w:pStyle w:val="CaptionTextLeft"/>
        <w:rPr>
          <w:sz w:val="22"/>
          <w:szCs w:val="22"/>
        </w:rPr>
      </w:pPr>
      <w:r>
        <w:rPr>
          <w:sz w:val="22"/>
          <w:szCs w:val="22"/>
        </w:rPr>
        <w:tab/>
        <w:t xml:space="preserve">Email – David Cain – Mowing at the FEMA Lots in </w:t>
      </w:r>
      <w:r w:rsidR="00CD5662">
        <w:rPr>
          <w:sz w:val="22"/>
          <w:szCs w:val="22"/>
        </w:rPr>
        <w:t>E</w:t>
      </w:r>
      <w:r>
        <w:rPr>
          <w:sz w:val="22"/>
          <w:szCs w:val="22"/>
        </w:rPr>
        <w:t>ast Cass</w:t>
      </w:r>
    </w:p>
    <w:p w14:paraId="5169E94D" w14:textId="35DF8886" w:rsidR="00F17D2F" w:rsidRDefault="00F17D2F" w:rsidP="00F17D2F">
      <w:pPr>
        <w:pStyle w:val="CaptionTextLeft"/>
        <w:rPr>
          <w:sz w:val="22"/>
          <w:szCs w:val="22"/>
        </w:rPr>
      </w:pPr>
      <w:r>
        <w:rPr>
          <w:sz w:val="22"/>
          <w:szCs w:val="22"/>
        </w:rPr>
        <w:tab/>
        <w:t xml:space="preserve">Letter - </w:t>
      </w:r>
      <w:r w:rsidR="00FF6ED9">
        <w:rPr>
          <w:sz w:val="22"/>
          <w:szCs w:val="22"/>
        </w:rPr>
        <w:t>THB Land Management</w:t>
      </w:r>
      <w:r>
        <w:rPr>
          <w:sz w:val="22"/>
          <w:szCs w:val="22"/>
        </w:rPr>
        <w:t xml:space="preserve"> </w:t>
      </w:r>
      <w:r w:rsidR="002575A6">
        <w:rPr>
          <w:sz w:val="22"/>
          <w:szCs w:val="22"/>
        </w:rPr>
        <w:t xml:space="preserve">- </w:t>
      </w:r>
      <w:r w:rsidR="00BE2168">
        <w:rPr>
          <w:sz w:val="22"/>
          <w:szCs w:val="22"/>
        </w:rPr>
        <w:t>Jessica Walkup</w:t>
      </w:r>
      <w:r w:rsidR="00CD5662">
        <w:rPr>
          <w:sz w:val="22"/>
          <w:szCs w:val="22"/>
        </w:rPr>
        <w:t xml:space="preserve"> -</w:t>
      </w:r>
      <w:r w:rsidR="00BE2168">
        <w:rPr>
          <w:sz w:val="22"/>
          <w:szCs w:val="22"/>
        </w:rPr>
        <w:t xml:space="preserve"> </w:t>
      </w:r>
      <w:r w:rsidR="002575A6">
        <w:rPr>
          <w:sz w:val="22"/>
          <w:szCs w:val="22"/>
        </w:rPr>
        <w:t>L</w:t>
      </w:r>
      <w:r w:rsidR="00BE2168">
        <w:rPr>
          <w:sz w:val="22"/>
          <w:szCs w:val="22"/>
        </w:rPr>
        <w:t>and Survey</w:t>
      </w:r>
    </w:p>
    <w:p w14:paraId="76C341F8" w14:textId="1D53B59D" w:rsidR="00F17D2F" w:rsidRDefault="00F17D2F" w:rsidP="00F17D2F">
      <w:pPr>
        <w:pStyle w:val="CaptionTextLeft"/>
        <w:rPr>
          <w:sz w:val="22"/>
          <w:szCs w:val="22"/>
        </w:rPr>
      </w:pPr>
      <w:r>
        <w:rPr>
          <w:sz w:val="22"/>
          <w:szCs w:val="22"/>
        </w:rPr>
        <w:tab/>
      </w:r>
      <w:r w:rsidR="002575A6">
        <w:rPr>
          <w:sz w:val="22"/>
          <w:szCs w:val="22"/>
        </w:rPr>
        <w:t xml:space="preserve">Letter – Frontier – Noice of Claim Damage </w:t>
      </w:r>
    </w:p>
    <w:p w14:paraId="657D6626" w14:textId="77777777" w:rsidR="0054772A" w:rsidRDefault="0054772A" w:rsidP="00F17D2F">
      <w:pPr>
        <w:pStyle w:val="CaptionTextLeft"/>
        <w:rPr>
          <w:sz w:val="22"/>
          <w:szCs w:val="22"/>
        </w:rPr>
      </w:pPr>
    </w:p>
    <w:p w14:paraId="0D6E5C7C" w14:textId="168D62DA" w:rsidR="00904D93" w:rsidRDefault="00AB5D48" w:rsidP="00F17D2F">
      <w:pPr>
        <w:pStyle w:val="CaptionTextLeft"/>
        <w:rPr>
          <w:sz w:val="22"/>
          <w:szCs w:val="22"/>
        </w:rPr>
      </w:pPr>
      <w:r w:rsidRPr="00AB5D48">
        <w:rPr>
          <w:noProof/>
          <w:sz w:val="22"/>
          <w:szCs w:val="22"/>
        </w:rPr>
        <w:drawing>
          <wp:inline distT="0" distB="0" distL="0" distR="0" wp14:anchorId="4916075B" wp14:editId="6D2516CE">
            <wp:extent cx="5849166" cy="7459116"/>
            <wp:effectExtent l="0" t="0" r="0" b="8890"/>
            <wp:docPr id="171716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61215" name=""/>
                    <pic:cNvPicPr/>
                  </pic:nvPicPr>
                  <pic:blipFill>
                    <a:blip r:embed="rId12"/>
                    <a:stretch>
                      <a:fillRect/>
                    </a:stretch>
                  </pic:blipFill>
                  <pic:spPr>
                    <a:xfrm>
                      <a:off x="0" y="0"/>
                      <a:ext cx="5849166" cy="7459116"/>
                    </a:xfrm>
                    <a:prstGeom prst="rect">
                      <a:avLst/>
                    </a:prstGeom>
                  </pic:spPr>
                </pic:pic>
              </a:graphicData>
            </a:graphic>
          </wp:inline>
        </w:drawing>
      </w:r>
    </w:p>
    <w:p w14:paraId="7A12DEC6" w14:textId="4C5E8B1D" w:rsidR="00AB5D48" w:rsidRDefault="00AB5D48" w:rsidP="00F17D2F">
      <w:pPr>
        <w:pStyle w:val="CaptionTextLeft"/>
        <w:rPr>
          <w:sz w:val="22"/>
          <w:szCs w:val="22"/>
        </w:rPr>
      </w:pPr>
      <w:r w:rsidRPr="00AB5D48">
        <w:rPr>
          <w:noProof/>
          <w:sz w:val="22"/>
          <w:szCs w:val="22"/>
        </w:rPr>
        <w:lastRenderedPageBreak/>
        <w:drawing>
          <wp:inline distT="0" distB="0" distL="0" distR="0" wp14:anchorId="620BA3E3" wp14:editId="739B18D3">
            <wp:extent cx="6239746" cy="8306959"/>
            <wp:effectExtent l="0" t="0" r="8890" b="0"/>
            <wp:docPr id="114105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1144" name=""/>
                    <pic:cNvPicPr/>
                  </pic:nvPicPr>
                  <pic:blipFill>
                    <a:blip r:embed="rId13"/>
                    <a:stretch>
                      <a:fillRect/>
                    </a:stretch>
                  </pic:blipFill>
                  <pic:spPr>
                    <a:xfrm>
                      <a:off x="0" y="0"/>
                      <a:ext cx="6239746" cy="8306959"/>
                    </a:xfrm>
                    <a:prstGeom prst="rect">
                      <a:avLst/>
                    </a:prstGeom>
                  </pic:spPr>
                </pic:pic>
              </a:graphicData>
            </a:graphic>
          </wp:inline>
        </w:drawing>
      </w:r>
    </w:p>
    <w:p w14:paraId="43724E0D" w14:textId="3290834B" w:rsidR="00AB5D48" w:rsidRDefault="00AB5D48" w:rsidP="00AB5D48">
      <w:pPr>
        <w:pStyle w:val="CaptionTextLeft"/>
        <w:jc w:val="center"/>
        <w:rPr>
          <w:sz w:val="22"/>
          <w:szCs w:val="22"/>
        </w:rPr>
      </w:pPr>
      <w:r w:rsidRPr="00AB5D48">
        <w:rPr>
          <w:noProof/>
          <w:sz w:val="22"/>
          <w:szCs w:val="22"/>
        </w:rPr>
        <w:lastRenderedPageBreak/>
        <w:drawing>
          <wp:inline distT="0" distB="0" distL="0" distR="0" wp14:anchorId="6D09A744" wp14:editId="2662BF6F">
            <wp:extent cx="4486901" cy="7763958"/>
            <wp:effectExtent l="0" t="0" r="9525" b="8890"/>
            <wp:docPr id="1209560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0613" name=""/>
                    <pic:cNvPicPr/>
                  </pic:nvPicPr>
                  <pic:blipFill>
                    <a:blip r:embed="rId14"/>
                    <a:stretch>
                      <a:fillRect/>
                    </a:stretch>
                  </pic:blipFill>
                  <pic:spPr>
                    <a:xfrm>
                      <a:off x="0" y="0"/>
                      <a:ext cx="4486901" cy="7763958"/>
                    </a:xfrm>
                    <a:prstGeom prst="rect">
                      <a:avLst/>
                    </a:prstGeom>
                  </pic:spPr>
                </pic:pic>
              </a:graphicData>
            </a:graphic>
          </wp:inline>
        </w:drawing>
      </w:r>
    </w:p>
    <w:p w14:paraId="5F632F72" w14:textId="46EDC33F" w:rsidR="00AB5D48" w:rsidRDefault="00AB5D48" w:rsidP="00AB5D48">
      <w:pPr>
        <w:pStyle w:val="CaptionTextLeft"/>
        <w:rPr>
          <w:sz w:val="22"/>
          <w:szCs w:val="22"/>
        </w:rPr>
      </w:pPr>
      <w:r w:rsidRPr="00AB5D48">
        <w:rPr>
          <w:noProof/>
          <w:sz w:val="22"/>
          <w:szCs w:val="22"/>
        </w:rPr>
        <w:drawing>
          <wp:inline distT="0" distB="0" distL="0" distR="0" wp14:anchorId="2A68164D" wp14:editId="0F9FC08C">
            <wp:extent cx="6400800" cy="3338195"/>
            <wp:effectExtent l="0" t="0" r="0" b="0"/>
            <wp:docPr id="165616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65619" name=""/>
                    <pic:cNvPicPr/>
                  </pic:nvPicPr>
                  <pic:blipFill>
                    <a:blip r:embed="rId15"/>
                    <a:stretch>
                      <a:fillRect/>
                    </a:stretch>
                  </pic:blipFill>
                  <pic:spPr>
                    <a:xfrm>
                      <a:off x="0" y="0"/>
                      <a:ext cx="6400800" cy="3338195"/>
                    </a:xfrm>
                    <a:prstGeom prst="rect">
                      <a:avLst/>
                    </a:prstGeom>
                  </pic:spPr>
                </pic:pic>
              </a:graphicData>
            </a:graphic>
          </wp:inline>
        </w:drawing>
      </w:r>
    </w:p>
    <w:p w14:paraId="6B3AEC34" w14:textId="5BD21697" w:rsidR="00AB5D48" w:rsidRDefault="00AB5D48" w:rsidP="00AB5D48">
      <w:pPr>
        <w:pStyle w:val="CaptionTextLeft"/>
        <w:rPr>
          <w:sz w:val="22"/>
          <w:szCs w:val="22"/>
        </w:rPr>
      </w:pPr>
      <w:r w:rsidRPr="00AB5D48">
        <w:rPr>
          <w:noProof/>
          <w:sz w:val="22"/>
          <w:szCs w:val="22"/>
        </w:rPr>
        <w:lastRenderedPageBreak/>
        <w:drawing>
          <wp:inline distT="0" distB="0" distL="0" distR="0" wp14:anchorId="25B97540" wp14:editId="0EBF1AB2">
            <wp:extent cx="6400800" cy="4752975"/>
            <wp:effectExtent l="0" t="0" r="0" b="9525"/>
            <wp:docPr id="1014889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9237" name=""/>
                    <pic:cNvPicPr/>
                  </pic:nvPicPr>
                  <pic:blipFill>
                    <a:blip r:embed="rId16"/>
                    <a:stretch>
                      <a:fillRect/>
                    </a:stretch>
                  </pic:blipFill>
                  <pic:spPr>
                    <a:xfrm>
                      <a:off x="0" y="0"/>
                      <a:ext cx="6400800" cy="4752975"/>
                    </a:xfrm>
                    <a:prstGeom prst="rect">
                      <a:avLst/>
                    </a:prstGeom>
                  </pic:spPr>
                </pic:pic>
              </a:graphicData>
            </a:graphic>
          </wp:inline>
        </w:drawing>
      </w:r>
    </w:p>
    <w:p w14:paraId="5C68673B" w14:textId="6B3FED1E" w:rsidR="00C21F95" w:rsidRDefault="00C21F95" w:rsidP="00AB5D48">
      <w:pPr>
        <w:pStyle w:val="CaptionTextLeft"/>
        <w:rPr>
          <w:sz w:val="22"/>
          <w:szCs w:val="22"/>
        </w:rPr>
      </w:pPr>
      <w:r w:rsidRPr="00C21F95">
        <w:rPr>
          <w:noProof/>
          <w:sz w:val="22"/>
          <w:szCs w:val="22"/>
        </w:rPr>
        <w:lastRenderedPageBreak/>
        <w:drawing>
          <wp:inline distT="0" distB="0" distL="0" distR="0" wp14:anchorId="0E78970E" wp14:editId="4347B101">
            <wp:extent cx="5858693" cy="8297433"/>
            <wp:effectExtent l="0" t="0" r="8890" b="8890"/>
            <wp:docPr id="2102159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59910" name=""/>
                    <pic:cNvPicPr/>
                  </pic:nvPicPr>
                  <pic:blipFill>
                    <a:blip r:embed="rId17"/>
                    <a:stretch>
                      <a:fillRect/>
                    </a:stretch>
                  </pic:blipFill>
                  <pic:spPr>
                    <a:xfrm>
                      <a:off x="0" y="0"/>
                      <a:ext cx="5858693" cy="8297433"/>
                    </a:xfrm>
                    <a:prstGeom prst="rect">
                      <a:avLst/>
                    </a:prstGeom>
                  </pic:spPr>
                </pic:pic>
              </a:graphicData>
            </a:graphic>
          </wp:inline>
        </w:drawing>
      </w:r>
    </w:p>
    <w:p w14:paraId="2AE48B29" w14:textId="77777777" w:rsidR="00C21F95" w:rsidRDefault="00C21F95" w:rsidP="00AB5D48">
      <w:pPr>
        <w:pStyle w:val="CaptionTextLeft"/>
        <w:rPr>
          <w:sz w:val="22"/>
          <w:szCs w:val="22"/>
        </w:rPr>
      </w:pPr>
    </w:p>
    <w:p w14:paraId="5F690BC1" w14:textId="69A1CBE1" w:rsidR="00C21F95" w:rsidRDefault="00C21F95" w:rsidP="00AB5D48">
      <w:pPr>
        <w:pStyle w:val="CaptionTextLeft"/>
        <w:rPr>
          <w:sz w:val="22"/>
          <w:szCs w:val="22"/>
        </w:rPr>
      </w:pPr>
      <w:r w:rsidRPr="00C21F95">
        <w:rPr>
          <w:noProof/>
          <w:sz w:val="22"/>
          <w:szCs w:val="22"/>
        </w:rPr>
        <w:lastRenderedPageBreak/>
        <w:drawing>
          <wp:inline distT="0" distB="0" distL="0" distR="0" wp14:anchorId="7F1773B7" wp14:editId="3CB9AC47">
            <wp:extent cx="6124575" cy="7722824"/>
            <wp:effectExtent l="0" t="0" r="0" b="0"/>
            <wp:docPr id="75856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60151" name=""/>
                    <pic:cNvPicPr/>
                  </pic:nvPicPr>
                  <pic:blipFill>
                    <a:blip r:embed="rId18"/>
                    <a:stretch>
                      <a:fillRect/>
                    </a:stretch>
                  </pic:blipFill>
                  <pic:spPr>
                    <a:xfrm>
                      <a:off x="0" y="0"/>
                      <a:ext cx="6150908" cy="7756029"/>
                    </a:xfrm>
                    <a:prstGeom prst="rect">
                      <a:avLst/>
                    </a:prstGeom>
                  </pic:spPr>
                </pic:pic>
              </a:graphicData>
            </a:graphic>
          </wp:inline>
        </w:drawing>
      </w:r>
    </w:p>
    <w:p w14:paraId="2CFF89C4" w14:textId="256ACD57" w:rsidR="00210569" w:rsidRDefault="00210569" w:rsidP="00EC5D2B">
      <w:pPr>
        <w:pStyle w:val="CaptionTextLeft"/>
        <w:ind w:left="1440" w:hanging="1440"/>
        <w:rPr>
          <w:b/>
          <w:bCs/>
          <w:sz w:val="22"/>
          <w:szCs w:val="22"/>
        </w:rPr>
      </w:pPr>
    </w:p>
    <w:p w14:paraId="128E57FC" w14:textId="0DBE0BE8" w:rsidR="00936236" w:rsidRDefault="00936236" w:rsidP="00936236">
      <w:pPr>
        <w:pStyle w:val="CaptionTextLeft"/>
        <w:rPr>
          <w:b/>
          <w:bCs/>
          <w:sz w:val="22"/>
          <w:szCs w:val="22"/>
        </w:rPr>
      </w:pPr>
      <w:r w:rsidRPr="004D5897">
        <w:rPr>
          <w:b/>
          <w:bCs/>
          <w:sz w:val="22"/>
          <w:szCs w:val="22"/>
        </w:rPr>
        <w:t>IN RE:</w:t>
      </w:r>
      <w:r>
        <w:t xml:space="preserve"> </w:t>
      </w:r>
      <w:r w:rsidR="003D12F5">
        <w:t xml:space="preserve">     </w:t>
      </w:r>
      <w:r w:rsidR="003D12F5">
        <w:tab/>
      </w:r>
      <w:r w:rsidRPr="00772C0A">
        <w:rPr>
          <w:b/>
          <w:bCs/>
          <w:sz w:val="22"/>
          <w:szCs w:val="22"/>
        </w:rPr>
        <w:t>SIGN IN SHEET/HEAR CALLERS</w:t>
      </w:r>
    </w:p>
    <w:p w14:paraId="68CB200B" w14:textId="5F48EFA9" w:rsidR="00904D93" w:rsidRDefault="00904D93" w:rsidP="00936236">
      <w:pPr>
        <w:pStyle w:val="CaptionTextLeft"/>
        <w:rPr>
          <w:b/>
          <w:bCs/>
          <w:sz w:val="22"/>
          <w:szCs w:val="22"/>
        </w:rPr>
      </w:pPr>
      <w:r w:rsidRPr="00904D93">
        <w:rPr>
          <w:b/>
          <w:bCs/>
          <w:noProof/>
          <w:sz w:val="22"/>
          <w:szCs w:val="22"/>
        </w:rPr>
        <w:drawing>
          <wp:inline distT="0" distB="0" distL="0" distR="0" wp14:anchorId="0C1F0016" wp14:editId="7A723A46">
            <wp:extent cx="6400800" cy="1857375"/>
            <wp:effectExtent l="0" t="0" r="0" b="9525"/>
            <wp:docPr id="934215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15489" name=""/>
                    <pic:cNvPicPr/>
                  </pic:nvPicPr>
                  <pic:blipFill>
                    <a:blip r:embed="rId19"/>
                    <a:stretch>
                      <a:fillRect/>
                    </a:stretch>
                  </pic:blipFill>
                  <pic:spPr>
                    <a:xfrm>
                      <a:off x="0" y="0"/>
                      <a:ext cx="6400800" cy="1857375"/>
                    </a:xfrm>
                    <a:prstGeom prst="rect">
                      <a:avLst/>
                    </a:prstGeom>
                  </pic:spPr>
                </pic:pic>
              </a:graphicData>
            </a:graphic>
          </wp:inline>
        </w:drawing>
      </w:r>
    </w:p>
    <w:p w14:paraId="7B135CDD" w14:textId="77777777" w:rsidR="004C030B" w:rsidRDefault="004C030B" w:rsidP="00936236">
      <w:pPr>
        <w:pStyle w:val="CaptionTextLeft"/>
        <w:rPr>
          <w:b/>
          <w:bCs/>
          <w:sz w:val="22"/>
          <w:szCs w:val="22"/>
        </w:rPr>
      </w:pPr>
    </w:p>
    <w:p w14:paraId="647F2EA3" w14:textId="12852AD8" w:rsidR="004C030B" w:rsidRDefault="004C030B" w:rsidP="00936236">
      <w:pPr>
        <w:pStyle w:val="CaptionTextLeft"/>
        <w:rPr>
          <w:sz w:val="22"/>
          <w:szCs w:val="22"/>
        </w:rPr>
      </w:pPr>
      <w:r>
        <w:rPr>
          <w:b/>
          <w:bCs/>
          <w:sz w:val="22"/>
          <w:szCs w:val="22"/>
        </w:rPr>
        <w:tab/>
      </w:r>
      <w:r w:rsidR="0088657B">
        <w:rPr>
          <w:sz w:val="22"/>
          <w:szCs w:val="22"/>
        </w:rPr>
        <w:t xml:space="preserve">Alan Wright – SWA – Fees set for every land parcel </w:t>
      </w:r>
      <w:r w:rsidR="0088657B">
        <w:rPr>
          <w:sz w:val="22"/>
          <w:szCs w:val="22"/>
        </w:rPr>
        <w:tab/>
      </w:r>
    </w:p>
    <w:p w14:paraId="5B2D8204" w14:textId="77777777" w:rsidR="0088657B" w:rsidRDefault="0088657B" w:rsidP="00936236">
      <w:pPr>
        <w:pStyle w:val="CaptionTextLeft"/>
        <w:rPr>
          <w:sz w:val="22"/>
          <w:szCs w:val="22"/>
        </w:rPr>
      </w:pPr>
    </w:p>
    <w:p w14:paraId="1EA1C6D0" w14:textId="349C0799" w:rsidR="0088657B" w:rsidRDefault="0088657B" w:rsidP="007E004E">
      <w:pPr>
        <w:pStyle w:val="CaptionTextLeft"/>
        <w:jc w:val="both"/>
        <w:rPr>
          <w:sz w:val="22"/>
          <w:szCs w:val="22"/>
        </w:rPr>
      </w:pPr>
      <w:r>
        <w:rPr>
          <w:sz w:val="22"/>
          <w:szCs w:val="22"/>
        </w:rPr>
        <w:tab/>
        <w:t>Alan Wright addressed the commission</w:t>
      </w:r>
      <w:r w:rsidR="00C264DB">
        <w:rPr>
          <w:sz w:val="22"/>
          <w:szCs w:val="22"/>
        </w:rPr>
        <w:t xml:space="preserve"> with the concerns from the April 29, 2026 </w:t>
      </w:r>
      <w:r w:rsidR="00DC4A7E">
        <w:rPr>
          <w:sz w:val="22"/>
          <w:szCs w:val="22"/>
        </w:rPr>
        <w:t xml:space="preserve">Pocahontas County Solid Waste </w:t>
      </w:r>
      <w:r w:rsidR="00C264DB">
        <w:rPr>
          <w:sz w:val="22"/>
          <w:szCs w:val="22"/>
        </w:rPr>
        <w:t xml:space="preserve">meeting at </w:t>
      </w:r>
      <w:r w:rsidR="007E004E">
        <w:rPr>
          <w:sz w:val="22"/>
          <w:szCs w:val="22"/>
        </w:rPr>
        <w:t>which</w:t>
      </w:r>
      <w:r w:rsidR="00C264DB">
        <w:rPr>
          <w:sz w:val="22"/>
          <w:szCs w:val="22"/>
        </w:rPr>
        <w:t xml:space="preserve"> the </w:t>
      </w:r>
      <w:r w:rsidR="007E004E">
        <w:rPr>
          <w:sz w:val="22"/>
          <w:szCs w:val="22"/>
        </w:rPr>
        <w:t>f</w:t>
      </w:r>
      <w:r w:rsidR="00C264DB">
        <w:rPr>
          <w:sz w:val="22"/>
          <w:szCs w:val="22"/>
        </w:rPr>
        <w:t>ees</w:t>
      </w:r>
      <w:r w:rsidR="00DC4A7E">
        <w:rPr>
          <w:sz w:val="22"/>
          <w:szCs w:val="22"/>
        </w:rPr>
        <w:t xml:space="preserve"> were suggested to be</w:t>
      </w:r>
      <w:r w:rsidR="00C264DB">
        <w:rPr>
          <w:sz w:val="22"/>
          <w:szCs w:val="22"/>
        </w:rPr>
        <w:t xml:space="preserve"> set for every land parcel </w:t>
      </w:r>
      <w:r w:rsidR="00C953E0">
        <w:rPr>
          <w:sz w:val="22"/>
          <w:szCs w:val="22"/>
        </w:rPr>
        <w:t xml:space="preserve">and </w:t>
      </w:r>
      <w:r w:rsidR="00C264DB">
        <w:rPr>
          <w:sz w:val="22"/>
          <w:szCs w:val="22"/>
        </w:rPr>
        <w:t xml:space="preserve">to be charged by the Solid Waste Authority.  The Commission advised that they had </w:t>
      </w:r>
      <w:r w:rsidR="00F92967">
        <w:rPr>
          <w:sz w:val="22"/>
          <w:szCs w:val="22"/>
        </w:rPr>
        <w:t>no inten</w:t>
      </w:r>
      <w:r w:rsidR="00C953E0">
        <w:rPr>
          <w:sz w:val="22"/>
          <w:szCs w:val="22"/>
        </w:rPr>
        <w:t>t</w:t>
      </w:r>
      <w:r w:rsidR="00F92967">
        <w:rPr>
          <w:sz w:val="22"/>
          <w:szCs w:val="22"/>
        </w:rPr>
        <w:t xml:space="preserve">ion at this time at setting the fee but in the future if the land fill closes and there </w:t>
      </w:r>
      <w:r w:rsidR="007E004E">
        <w:rPr>
          <w:sz w:val="22"/>
          <w:szCs w:val="22"/>
        </w:rPr>
        <w:t>are</w:t>
      </w:r>
      <w:r w:rsidR="00F92967">
        <w:rPr>
          <w:sz w:val="22"/>
          <w:szCs w:val="22"/>
        </w:rPr>
        <w:t xml:space="preserve"> no more green boxes it would fall back to the County Commission or the State and at that time the bill would have to be paid and it would be on the residence to pay</w:t>
      </w:r>
      <w:r w:rsidR="00C264DB">
        <w:rPr>
          <w:sz w:val="22"/>
          <w:szCs w:val="22"/>
        </w:rPr>
        <w:t>.  No action was taken on this matter.</w:t>
      </w:r>
    </w:p>
    <w:p w14:paraId="67ACD19B" w14:textId="15DB13C5" w:rsidR="00021AAE" w:rsidRPr="00AC671B" w:rsidRDefault="00021AAE" w:rsidP="00021AAE">
      <w:pPr>
        <w:ind w:left="1152" w:hanging="1152"/>
        <w:rPr>
          <w:rFonts w:ascii="Times New Roman" w:hAnsi="Times New Roman" w:cs="Times New Roman"/>
          <w:b/>
          <w:bCs/>
        </w:rPr>
      </w:pPr>
      <w:r w:rsidRPr="00AC671B">
        <w:rPr>
          <w:rFonts w:ascii="Times New Roman" w:hAnsi="Times New Roman" w:cs="Times New Roman"/>
          <w:b/>
          <w:bCs/>
        </w:rPr>
        <w:lastRenderedPageBreak/>
        <w:t>IN RE:</w:t>
      </w:r>
      <w:r w:rsidRPr="00AC671B">
        <w:rPr>
          <w:rFonts w:ascii="Times New Roman" w:hAnsi="Times New Roman" w:cs="Times New Roman"/>
          <w:b/>
          <w:bCs/>
        </w:rPr>
        <w:tab/>
        <w:t xml:space="preserve">CONTRIBUTION/FUNDING REQUESTS VARIOUS INDIVIDUALS, GROUPS AND ORGANIZATIONS:    </w:t>
      </w:r>
    </w:p>
    <w:p w14:paraId="44023CD7" w14:textId="77777777" w:rsidR="00021AAE" w:rsidRPr="00AC671B" w:rsidRDefault="00021AAE" w:rsidP="00021AAE">
      <w:pPr>
        <w:ind w:left="1152" w:hanging="1152"/>
        <w:rPr>
          <w:rFonts w:ascii="Times New Roman" w:hAnsi="Times New Roman" w:cs="Times New Roman"/>
          <w:b/>
          <w:bCs/>
        </w:rPr>
      </w:pPr>
    </w:p>
    <w:p w14:paraId="54C287EC" w14:textId="09683B1C" w:rsidR="00021AAE" w:rsidRPr="00C953E0" w:rsidRDefault="00021AAE">
      <w:pPr>
        <w:pStyle w:val="ListParagraph"/>
        <w:numPr>
          <w:ilvl w:val="0"/>
          <w:numId w:val="1"/>
        </w:numPr>
        <w:rPr>
          <w:rFonts w:ascii="Times New Roman" w:hAnsi="Times New Roman" w:cs="Times New Roman"/>
          <w:b/>
          <w:bCs/>
        </w:rPr>
      </w:pPr>
      <w:r w:rsidRPr="00C953E0">
        <w:rPr>
          <w:rFonts w:ascii="Times New Roman" w:hAnsi="Times New Roman" w:cs="Times New Roman"/>
          <w:b/>
          <w:bCs/>
        </w:rPr>
        <w:t>POCAHONTAS TRAILS</w:t>
      </w:r>
    </w:p>
    <w:p w14:paraId="73B40888" w14:textId="77777777" w:rsidR="00021AAE" w:rsidRPr="00AC671B" w:rsidRDefault="00021AAE" w:rsidP="00021AAE">
      <w:pPr>
        <w:ind w:left="720"/>
        <w:rPr>
          <w:rFonts w:ascii="Times New Roman" w:hAnsi="Times New Roman" w:cs="Times New Roman"/>
          <w:b/>
          <w:bCs/>
        </w:rPr>
      </w:pPr>
    </w:p>
    <w:p w14:paraId="7786465A" w14:textId="358891BC" w:rsidR="00021AAE" w:rsidRPr="00AC671B" w:rsidRDefault="00021AAE" w:rsidP="00021AAE">
      <w:pPr>
        <w:pStyle w:val="CaptionTextLeft"/>
        <w:ind w:firstLine="720"/>
        <w:rPr>
          <w:sz w:val="22"/>
          <w:szCs w:val="22"/>
        </w:rPr>
      </w:pPr>
      <w:r w:rsidRPr="00AC671B">
        <w:rPr>
          <w:sz w:val="22"/>
          <w:szCs w:val="22"/>
        </w:rPr>
        <w:t>A motion was made by Commissioner Ryder to approve a $2,500.00 contribution request for Pocahontas Trails, and noting no objections, motion carried</w:t>
      </w:r>
      <w:r w:rsidR="00847B91" w:rsidRPr="00AC671B">
        <w:rPr>
          <w:sz w:val="22"/>
          <w:szCs w:val="22"/>
        </w:rPr>
        <w:t>.</w:t>
      </w:r>
    </w:p>
    <w:p w14:paraId="1904A452" w14:textId="77777777" w:rsidR="00847B91" w:rsidRPr="00847B91" w:rsidRDefault="00847B91" w:rsidP="00021AAE">
      <w:pPr>
        <w:pStyle w:val="CaptionTextLeft"/>
        <w:ind w:firstLine="720"/>
        <w:rPr>
          <w:sz w:val="22"/>
          <w:szCs w:val="22"/>
        </w:rPr>
      </w:pPr>
    </w:p>
    <w:p w14:paraId="51305737" w14:textId="3F72D9DB" w:rsidR="00E35ACD" w:rsidRDefault="00023AFB" w:rsidP="00847B91">
      <w:pPr>
        <w:ind w:left="1152" w:hanging="1152"/>
        <w:jc w:val="both"/>
        <w:rPr>
          <w:rFonts w:ascii="Times New Roman" w:hAnsi="Times New Roman" w:cs="Times New Roman"/>
          <w:b/>
          <w:bCs/>
        </w:rPr>
      </w:pPr>
      <w:r w:rsidRPr="00023AFB">
        <w:rPr>
          <w:rFonts w:ascii="Times New Roman" w:hAnsi="Times New Roman" w:cs="Times New Roman"/>
          <w:b/>
          <w:bCs/>
        </w:rPr>
        <w:t>IN RE:</w:t>
      </w:r>
      <w:r w:rsidRPr="00023AFB">
        <w:rPr>
          <w:rFonts w:ascii="Times New Roman" w:hAnsi="Times New Roman" w:cs="Times New Roman"/>
          <w:b/>
          <w:bCs/>
        </w:rPr>
        <w:tab/>
      </w:r>
      <w:r w:rsidR="00847B91" w:rsidRPr="00847B91">
        <w:rPr>
          <w:rFonts w:ascii="Times New Roman" w:hAnsi="Times New Roman" w:cs="Times New Roman"/>
          <w:b/>
          <w:bCs/>
        </w:rPr>
        <w:t>AMY TRUESDALE, EPA TANNERY PAYMENT RESOLUTION #20 AND REQUEST FOR A 1 YEAR, NO COST TIME EXTENSION FOR THE EPA TANNERY CLEANUP GRANT</w:t>
      </w:r>
    </w:p>
    <w:p w14:paraId="45AD23C3" w14:textId="77777777" w:rsidR="00847B91" w:rsidRPr="00847B91" w:rsidRDefault="00847B91" w:rsidP="00847B91">
      <w:pPr>
        <w:ind w:left="1152" w:hanging="1152"/>
        <w:jc w:val="both"/>
        <w:rPr>
          <w:rFonts w:ascii="Times New Roman" w:hAnsi="Times New Roman" w:cs="Times New Roman"/>
          <w:b/>
          <w:bCs/>
        </w:rPr>
      </w:pPr>
    </w:p>
    <w:p w14:paraId="2D26B4BA" w14:textId="5C153999" w:rsidR="00EC5D2B" w:rsidRDefault="00E35ACD" w:rsidP="006A011F">
      <w:pPr>
        <w:pStyle w:val="CaptionTextLeft"/>
        <w:rPr>
          <w:sz w:val="22"/>
          <w:szCs w:val="22"/>
        </w:rPr>
      </w:pPr>
      <w:r>
        <w:rPr>
          <w:b/>
          <w:bCs/>
          <w:sz w:val="22"/>
          <w:szCs w:val="22"/>
        </w:rPr>
        <w:tab/>
      </w:r>
      <w:r w:rsidR="006A011F" w:rsidRPr="006A011F">
        <w:rPr>
          <w:sz w:val="22"/>
          <w:szCs w:val="22"/>
        </w:rPr>
        <w:t>A motion was made</w:t>
      </w:r>
      <w:r w:rsidR="00014A9D">
        <w:rPr>
          <w:sz w:val="22"/>
          <w:szCs w:val="22"/>
        </w:rPr>
        <w:t xml:space="preserve"> by Commissioner Ryder</w:t>
      </w:r>
      <w:r w:rsidR="006A011F" w:rsidRPr="006A011F">
        <w:rPr>
          <w:sz w:val="22"/>
          <w:szCs w:val="22"/>
        </w:rPr>
        <w:t xml:space="preserve"> to approve </w:t>
      </w:r>
      <w:r w:rsidR="00014A9D">
        <w:rPr>
          <w:sz w:val="22"/>
          <w:szCs w:val="22"/>
        </w:rPr>
        <w:t xml:space="preserve">the EPA Tannery payment </w:t>
      </w:r>
      <w:r w:rsidR="00014A9D" w:rsidRPr="006A011F">
        <w:rPr>
          <w:sz w:val="22"/>
          <w:szCs w:val="22"/>
        </w:rPr>
        <w:t>resolution</w:t>
      </w:r>
      <w:r w:rsidR="00014A9D">
        <w:rPr>
          <w:sz w:val="22"/>
          <w:szCs w:val="22"/>
        </w:rPr>
        <w:t xml:space="preserve"> </w:t>
      </w:r>
      <w:r w:rsidR="006A011F" w:rsidRPr="006A011F">
        <w:rPr>
          <w:sz w:val="22"/>
          <w:szCs w:val="22"/>
        </w:rPr>
        <w:t>#2</w:t>
      </w:r>
      <w:r w:rsidR="00014A9D">
        <w:rPr>
          <w:sz w:val="22"/>
          <w:szCs w:val="22"/>
        </w:rPr>
        <w:t>0, a</w:t>
      </w:r>
      <w:r w:rsidR="006A011F">
        <w:rPr>
          <w:sz w:val="22"/>
          <w:szCs w:val="22"/>
        </w:rPr>
        <w:t>nd noting no objections, motion carried.</w:t>
      </w:r>
    </w:p>
    <w:p w14:paraId="565D61B4" w14:textId="1FE0CB3E" w:rsidR="00014A9D" w:rsidRDefault="000E05EF" w:rsidP="006A011F">
      <w:pPr>
        <w:pStyle w:val="CaptionTextLeft"/>
        <w:rPr>
          <w:sz w:val="22"/>
          <w:szCs w:val="22"/>
        </w:rPr>
      </w:pPr>
      <w:r w:rsidRPr="000E05EF">
        <w:rPr>
          <w:noProof/>
          <w:sz w:val="22"/>
          <w:szCs w:val="22"/>
        </w:rPr>
        <w:drawing>
          <wp:inline distT="0" distB="0" distL="0" distR="0" wp14:anchorId="0DE1CF83" wp14:editId="2AE27ABB">
            <wp:extent cx="6315956" cy="9088118"/>
            <wp:effectExtent l="0" t="0" r="8890" b="0"/>
            <wp:docPr id="170851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7729" name=""/>
                    <pic:cNvPicPr/>
                  </pic:nvPicPr>
                  <pic:blipFill>
                    <a:blip r:embed="rId20"/>
                    <a:stretch>
                      <a:fillRect/>
                    </a:stretch>
                  </pic:blipFill>
                  <pic:spPr>
                    <a:xfrm>
                      <a:off x="0" y="0"/>
                      <a:ext cx="6315956" cy="9088118"/>
                    </a:xfrm>
                    <a:prstGeom prst="rect">
                      <a:avLst/>
                    </a:prstGeom>
                  </pic:spPr>
                </pic:pic>
              </a:graphicData>
            </a:graphic>
          </wp:inline>
        </w:drawing>
      </w:r>
    </w:p>
    <w:p w14:paraId="6CDF4EAE" w14:textId="2042DA08" w:rsidR="000E05EF" w:rsidRDefault="000E05EF" w:rsidP="006A011F">
      <w:pPr>
        <w:pStyle w:val="CaptionTextLeft"/>
        <w:rPr>
          <w:sz w:val="22"/>
          <w:szCs w:val="22"/>
        </w:rPr>
      </w:pPr>
      <w:r w:rsidRPr="000E05EF">
        <w:rPr>
          <w:noProof/>
          <w:sz w:val="22"/>
          <w:szCs w:val="22"/>
        </w:rPr>
        <w:lastRenderedPageBreak/>
        <w:drawing>
          <wp:inline distT="0" distB="0" distL="0" distR="0" wp14:anchorId="3FB3172F" wp14:editId="02B05382">
            <wp:extent cx="6400800" cy="7477125"/>
            <wp:effectExtent l="0" t="0" r="0" b="9525"/>
            <wp:docPr id="1748354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54267" name=""/>
                    <pic:cNvPicPr/>
                  </pic:nvPicPr>
                  <pic:blipFill>
                    <a:blip r:embed="rId21"/>
                    <a:stretch>
                      <a:fillRect/>
                    </a:stretch>
                  </pic:blipFill>
                  <pic:spPr>
                    <a:xfrm>
                      <a:off x="0" y="0"/>
                      <a:ext cx="6400800" cy="7477125"/>
                    </a:xfrm>
                    <a:prstGeom prst="rect">
                      <a:avLst/>
                    </a:prstGeom>
                  </pic:spPr>
                </pic:pic>
              </a:graphicData>
            </a:graphic>
          </wp:inline>
        </w:drawing>
      </w:r>
    </w:p>
    <w:p w14:paraId="78730690" w14:textId="77777777" w:rsidR="000E05EF" w:rsidRDefault="000E05EF" w:rsidP="006A011F">
      <w:pPr>
        <w:pStyle w:val="CaptionTextLeft"/>
        <w:rPr>
          <w:sz w:val="22"/>
          <w:szCs w:val="22"/>
        </w:rPr>
      </w:pPr>
    </w:p>
    <w:p w14:paraId="598E1058" w14:textId="77777777" w:rsidR="00BB43AC" w:rsidRDefault="00014A9D" w:rsidP="006A011F">
      <w:pPr>
        <w:pStyle w:val="CaptionTextLeft"/>
        <w:rPr>
          <w:sz w:val="22"/>
          <w:szCs w:val="22"/>
        </w:rPr>
      </w:pPr>
      <w:r>
        <w:rPr>
          <w:sz w:val="22"/>
          <w:szCs w:val="22"/>
        </w:rPr>
        <w:tab/>
      </w:r>
    </w:p>
    <w:p w14:paraId="0012A184" w14:textId="4FDC82AD" w:rsidR="00014A9D" w:rsidRDefault="00014A9D" w:rsidP="00BB43AC">
      <w:pPr>
        <w:pStyle w:val="CaptionTextLeft"/>
        <w:ind w:firstLine="720"/>
        <w:rPr>
          <w:sz w:val="22"/>
          <w:szCs w:val="22"/>
        </w:rPr>
      </w:pPr>
      <w:r>
        <w:rPr>
          <w:sz w:val="22"/>
          <w:szCs w:val="22"/>
        </w:rPr>
        <w:t>A motion was made by Commissioner Walker to approve a 1 year no cost time extension for the EPA Tannery Cleanup Grant, and noting no objections, motion carried.</w:t>
      </w:r>
    </w:p>
    <w:p w14:paraId="37CBDD34" w14:textId="77777777" w:rsidR="00042796" w:rsidRDefault="00042796" w:rsidP="006A011F">
      <w:pPr>
        <w:pStyle w:val="CaptionTextLeft"/>
        <w:rPr>
          <w:sz w:val="22"/>
          <w:szCs w:val="22"/>
        </w:rPr>
      </w:pPr>
    </w:p>
    <w:p w14:paraId="6F4C84BD" w14:textId="4EEE580E" w:rsidR="001E2F50" w:rsidRPr="001E2F50" w:rsidRDefault="001E2F50" w:rsidP="001E2F50">
      <w:pPr>
        <w:ind w:left="1152" w:hanging="1152"/>
        <w:rPr>
          <w:rFonts w:ascii="Times New Roman" w:hAnsi="Times New Roman" w:cs="Times New Roman"/>
          <w:b/>
          <w:bCs/>
        </w:rPr>
      </w:pPr>
      <w:r w:rsidRPr="001E2F50">
        <w:rPr>
          <w:rFonts w:ascii="Times New Roman" w:hAnsi="Times New Roman" w:cs="Times New Roman"/>
          <w:b/>
          <w:bCs/>
        </w:rPr>
        <w:t xml:space="preserve">IN RE:       </w:t>
      </w:r>
      <w:r w:rsidRPr="001E2F50">
        <w:rPr>
          <w:rFonts w:ascii="Times New Roman" w:hAnsi="Times New Roman" w:cs="Times New Roman"/>
          <w:b/>
          <w:bCs/>
        </w:rPr>
        <w:tab/>
        <w:t>LESLEY TAYLOR, REGION 4 - RESOLUTION #11 PSD THORNWOOD WATER EXTENSION PROJECT</w:t>
      </w:r>
    </w:p>
    <w:p w14:paraId="2F65E22E" w14:textId="77777777" w:rsidR="00725471" w:rsidRPr="00725471" w:rsidRDefault="00725471" w:rsidP="00725471">
      <w:pPr>
        <w:pStyle w:val="CaptionTextLeft"/>
        <w:ind w:left="1440" w:hanging="1440"/>
        <w:rPr>
          <w:b/>
          <w:bCs/>
          <w:sz w:val="22"/>
          <w:szCs w:val="22"/>
        </w:rPr>
      </w:pPr>
    </w:p>
    <w:p w14:paraId="442B904A" w14:textId="0D5D5413" w:rsidR="00F52AB8" w:rsidRDefault="00F52AB8" w:rsidP="00D025F0">
      <w:pPr>
        <w:pStyle w:val="CaptionTextLeft"/>
        <w:jc w:val="both"/>
        <w:rPr>
          <w:sz w:val="22"/>
          <w:szCs w:val="22"/>
        </w:rPr>
      </w:pPr>
      <w:r>
        <w:rPr>
          <w:b/>
          <w:bCs/>
          <w:sz w:val="22"/>
          <w:szCs w:val="22"/>
        </w:rPr>
        <w:tab/>
      </w:r>
      <w:r w:rsidR="00FD51DE">
        <w:rPr>
          <w:sz w:val="22"/>
          <w:szCs w:val="22"/>
        </w:rPr>
        <w:t xml:space="preserve">A motion was made by Commissioner </w:t>
      </w:r>
      <w:r w:rsidR="001E2F50">
        <w:rPr>
          <w:sz w:val="22"/>
          <w:szCs w:val="22"/>
        </w:rPr>
        <w:t xml:space="preserve">Walker to approve Resolution #11 </w:t>
      </w:r>
      <w:r w:rsidR="00C953E0">
        <w:rPr>
          <w:sz w:val="22"/>
          <w:szCs w:val="22"/>
        </w:rPr>
        <w:t xml:space="preserve">for the </w:t>
      </w:r>
      <w:r w:rsidR="001E2F50">
        <w:rPr>
          <w:sz w:val="22"/>
          <w:szCs w:val="22"/>
        </w:rPr>
        <w:t>PSD Thornwood Water Extension Pr</w:t>
      </w:r>
      <w:r w:rsidR="00FD51DE">
        <w:rPr>
          <w:sz w:val="22"/>
          <w:szCs w:val="22"/>
        </w:rPr>
        <w:t>o</w:t>
      </w:r>
      <w:r w:rsidR="001E2F50">
        <w:rPr>
          <w:sz w:val="22"/>
          <w:szCs w:val="22"/>
        </w:rPr>
        <w:t xml:space="preserve">ject as presented by Lesley Taylor, </w:t>
      </w:r>
      <w:r w:rsidR="00041714">
        <w:rPr>
          <w:sz w:val="22"/>
          <w:szCs w:val="22"/>
        </w:rPr>
        <w:t>and noting no objections motion carried.</w:t>
      </w:r>
    </w:p>
    <w:p w14:paraId="72F770FA" w14:textId="01686DD8" w:rsidR="000E05EF" w:rsidRDefault="000E05EF" w:rsidP="00D025F0">
      <w:pPr>
        <w:pStyle w:val="CaptionTextLeft"/>
        <w:jc w:val="both"/>
        <w:rPr>
          <w:sz w:val="22"/>
          <w:szCs w:val="22"/>
        </w:rPr>
      </w:pPr>
      <w:r w:rsidRPr="000E05EF">
        <w:rPr>
          <w:noProof/>
          <w:sz w:val="22"/>
          <w:szCs w:val="22"/>
        </w:rPr>
        <w:lastRenderedPageBreak/>
        <w:drawing>
          <wp:inline distT="0" distB="0" distL="0" distR="0" wp14:anchorId="1E4AA926" wp14:editId="3FA3BFFA">
            <wp:extent cx="6229812" cy="8258175"/>
            <wp:effectExtent l="0" t="0" r="0" b="0"/>
            <wp:docPr id="39680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2172" name=""/>
                    <pic:cNvPicPr/>
                  </pic:nvPicPr>
                  <pic:blipFill>
                    <a:blip r:embed="rId22"/>
                    <a:stretch>
                      <a:fillRect/>
                    </a:stretch>
                  </pic:blipFill>
                  <pic:spPr>
                    <a:xfrm>
                      <a:off x="0" y="0"/>
                      <a:ext cx="6250116" cy="8285089"/>
                    </a:xfrm>
                    <a:prstGeom prst="rect">
                      <a:avLst/>
                    </a:prstGeom>
                  </pic:spPr>
                </pic:pic>
              </a:graphicData>
            </a:graphic>
          </wp:inline>
        </w:drawing>
      </w:r>
    </w:p>
    <w:p w14:paraId="3337599C" w14:textId="286B00BA" w:rsidR="000E05EF" w:rsidRPr="00FD51DE" w:rsidRDefault="00BC6B89" w:rsidP="00D025F0">
      <w:pPr>
        <w:pStyle w:val="CaptionTextLeft"/>
        <w:jc w:val="both"/>
        <w:rPr>
          <w:sz w:val="22"/>
          <w:szCs w:val="22"/>
        </w:rPr>
      </w:pPr>
      <w:r w:rsidRPr="00BC6B89">
        <w:rPr>
          <w:noProof/>
          <w:sz w:val="22"/>
          <w:szCs w:val="22"/>
        </w:rPr>
        <w:drawing>
          <wp:inline distT="0" distB="0" distL="0" distR="0" wp14:anchorId="2C07B105" wp14:editId="3E1ED14D">
            <wp:extent cx="6258798" cy="2924583"/>
            <wp:effectExtent l="0" t="0" r="8890" b="9525"/>
            <wp:docPr id="195642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22536" name=""/>
                    <pic:cNvPicPr/>
                  </pic:nvPicPr>
                  <pic:blipFill>
                    <a:blip r:embed="rId23"/>
                    <a:stretch>
                      <a:fillRect/>
                    </a:stretch>
                  </pic:blipFill>
                  <pic:spPr>
                    <a:xfrm>
                      <a:off x="0" y="0"/>
                      <a:ext cx="6258798" cy="2924583"/>
                    </a:xfrm>
                    <a:prstGeom prst="rect">
                      <a:avLst/>
                    </a:prstGeom>
                  </pic:spPr>
                </pic:pic>
              </a:graphicData>
            </a:graphic>
          </wp:inline>
        </w:drawing>
      </w:r>
    </w:p>
    <w:p w14:paraId="7363E9D5" w14:textId="2A9D101D" w:rsidR="00AE4C8E" w:rsidRDefault="00BC6B89" w:rsidP="00D025F0">
      <w:pPr>
        <w:pStyle w:val="CaptionTextLeft"/>
        <w:jc w:val="both"/>
        <w:rPr>
          <w:sz w:val="22"/>
          <w:szCs w:val="22"/>
        </w:rPr>
      </w:pPr>
      <w:r w:rsidRPr="00BC6B89">
        <w:rPr>
          <w:noProof/>
          <w:sz w:val="22"/>
          <w:szCs w:val="22"/>
        </w:rPr>
        <w:lastRenderedPageBreak/>
        <w:drawing>
          <wp:inline distT="0" distB="0" distL="0" distR="0" wp14:anchorId="667FE4A0" wp14:editId="7A49C5E4">
            <wp:extent cx="6400800" cy="8310880"/>
            <wp:effectExtent l="0" t="0" r="0" b="0"/>
            <wp:docPr id="209464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48401" name=""/>
                    <pic:cNvPicPr/>
                  </pic:nvPicPr>
                  <pic:blipFill>
                    <a:blip r:embed="rId24"/>
                    <a:stretch>
                      <a:fillRect/>
                    </a:stretch>
                  </pic:blipFill>
                  <pic:spPr>
                    <a:xfrm>
                      <a:off x="0" y="0"/>
                      <a:ext cx="6400800" cy="8310880"/>
                    </a:xfrm>
                    <a:prstGeom prst="rect">
                      <a:avLst/>
                    </a:prstGeom>
                  </pic:spPr>
                </pic:pic>
              </a:graphicData>
            </a:graphic>
          </wp:inline>
        </w:drawing>
      </w:r>
    </w:p>
    <w:p w14:paraId="6F292515" w14:textId="77777777" w:rsidR="00BC6B89" w:rsidRDefault="00BC6B89" w:rsidP="00D025F0">
      <w:pPr>
        <w:pStyle w:val="CaptionTextLeft"/>
        <w:jc w:val="both"/>
        <w:rPr>
          <w:sz w:val="22"/>
          <w:szCs w:val="22"/>
        </w:rPr>
      </w:pPr>
    </w:p>
    <w:p w14:paraId="12BC78C9" w14:textId="77777777" w:rsidR="0054772A" w:rsidRDefault="0054772A" w:rsidP="00CD69E3">
      <w:pPr>
        <w:ind w:left="1440" w:hanging="1440"/>
        <w:rPr>
          <w:rFonts w:ascii="Times New Roman" w:hAnsi="Times New Roman" w:cs="Times New Roman"/>
          <w:b/>
          <w:bCs/>
        </w:rPr>
      </w:pPr>
    </w:p>
    <w:p w14:paraId="38EA0F52" w14:textId="16C4B0B9" w:rsidR="00CD69E3" w:rsidRDefault="00711B67" w:rsidP="00CD69E3">
      <w:pPr>
        <w:ind w:left="1440" w:hanging="1440"/>
        <w:rPr>
          <w:rFonts w:ascii="Times New Roman" w:hAnsi="Times New Roman" w:cs="Times New Roman"/>
          <w:b/>
          <w:bCs/>
        </w:rPr>
      </w:pPr>
      <w:r>
        <w:rPr>
          <w:rFonts w:ascii="Times New Roman" w:hAnsi="Times New Roman" w:cs="Times New Roman"/>
          <w:b/>
          <w:bCs/>
        </w:rPr>
        <w:t>IN RE:</w:t>
      </w:r>
      <w:r>
        <w:rPr>
          <w:rFonts w:ascii="Times New Roman" w:hAnsi="Times New Roman" w:cs="Times New Roman"/>
          <w:b/>
          <w:bCs/>
        </w:rPr>
        <w:tab/>
      </w:r>
      <w:r w:rsidR="001E2F50" w:rsidRPr="001E2F50">
        <w:rPr>
          <w:rFonts w:ascii="Times New Roman" w:hAnsi="Times New Roman" w:cs="Times New Roman"/>
          <w:b/>
          <w:bCs/>
        </w:rPr>
        <w:t>LAURA KERSHNER, PROSECUTING ATTORNEY – OPINION ON PREVIOUS EMAIL REQUEST FROM SAVANNAH LAMBERT</w:t>
      </w:r>
    </w:p>
    <w:p w14:paraId="66E6321C" w14:textId="77777777" w:rsidR="00465740" w:rsidRDefault="00465740" w:rsidP="00CD69E3">
      <w:pPr>
        <w:ind w:left="1440" w:hanging="1440"/>
        <w:rPr>
          <w:rFonts w:ascii="Times New Roman" w:hAnsi="Times New Roman" w:cs="Times New Roman"/>
          <w:b/>
          <w:bCs/>
        </w:rPr>
      </w:pPr>
    </w:p>
    <w:p w14:paraId="0682422D" w14:textId="0FF14B09" w:rsidR="00465740" w:rsidRPr="00465740" w:rsidRDefault="00465740" w:rsidP="00465740">
      <w:pPr>
        <w:pStyle w:val="CaptionTextLeft"/>
        <w:rPr>
          <w:sz w:val="22"/>
          <w:szCs w:val="22"/>
        </w:rPr>
      </w:pPr>
      <w:r>
        <w:tab/>
      </w:r>
      <w:r>
        <w:rPr>
          <w:sz w:val="22"/>
          <w:szCs w:val="22"/>
        </w:rPr>
        <w:t>Prosecuting Attorney Laura Kershner addressed the commission</w:t>
      </w:r>
      <w:r w:rsidR="0054772A">
        <w:rPr>
          <w:sz w:val="22"/>
          <w:szCs w:val="22"/>
        </w:rPr>
        <w:t xml:space="preserve"> with an </w:t>
      </w:r>
      <w:r>
        <w:rPr>
          <w:sz w:val="22"/>
          <w:szCs w:val="22"/>
        </w:rPr>
        <w:t xml:space="preserve">option </w:t>
      </w:r>
      <w:r w:rsidR="0054772A">
        <w:rPr>
          <w:sz w:val="22"/>
          <w:szCs w:val="22"/>
        </w:rPr>
        <w:t xml:space="preserve">on </w:t>
      </w:r>
      <w:r>
        <w:rPr>
          <w:sz w:val="22"/>
          <w:szCs w:val="22"/>
        </w:rPr>
        <w:t xml:space="preserve">previous email request from Savannah Lambert.  Mrs. Kershner </w:t>
      </w:r>
      <w:r w:rsidR="00E73682">
        <w:rPr>
          <w:sz w:val="22"/>
          <w:szCs w:val="22"/>
        </w:rPr>
        <w:t>stated</w:t>
      </w:r>
      <w:r>
        <w:rPr>
          <w:sz w:val="22"/>
          <w:szCs w:val="22"/>
        </w:rPr>
        <w:t xml:space="preserve"> that the code references</w:t>
      </w:r>
      <w:r w:rsidR="00E73682">
        <w:rPr>
          <w:sz w:val="22"/>
          <w:szCs w:val="22"/>
        </w:rPr>
        <w:t xml:space="preserve"> in the</w:t>
      </w:r>
      <w:r>
        <w:rPr>
          <w:sz w:val="22"/>
          <w:szCs w:val="22"/>
        </w:rPr>
        <w:t xml:space="preserve"> were incorrect</w:t>
      </w:r>
      <w:r w:rsidR="00E73682">
        <w:rPr>
          <w:sz w:val="22"/>
          <w:szCs w:val="22"/>
        </w:rPr>
        <w:t xml:space="preserve"> as pertaining to the County Commission</w:t>
      </w:r>
      <w:r>
        <w:rPr>
          <w:sz w:val="22"/>
          <w:szCs w:val="22"/>
        </w:rPr>
        <w:t xml:space="preserve">. No action </w:t>
      </w:r>
      <w:r w:rsidR="00E73682">
        <w:rPr>
          <w:sz w:val="22"/>
          <w:szCs w:val="22"/>
        </w:rPr>
        <w:t>was taken on this matter.</w:t>
      </w:r>
    </w:p>
    <w:p w14:paraId="616B0242" w14:textId="77777777" w:rsidR="00992F13" w:rsidRDefault="00992F13" w:rsidP="00CD69E3">
      <w:pPr>
        <w:ind w:left="1440" w:hanging="1440"/>
        <w:rPr>
          <w:rFonts w:ascii="Times New Roman" w:hAnsi="Times New Roman" w:cs="Times New Roman"/>
          <w:b/>
          <w:bCs/>
        </w:rPr>
      </w:pPr>
    </w:p>
    <w:p w14:paraId="7F746695" w14:textId="30A2795E" w:rsidR="00CA4896" w:rsidRPr="001E2F50" w:rsidRDefault="00D130F8" w:rsidP="00CA4896">
      <w:pPr>
        <w:ind w:left="1440" w:hanging="1440"/>
        <w:rPr>
          <w:rFonts w:ascii="Times New Roman" w:hAnsi="Times New Roman" w:cs="Times New Roman"/>
          <w:b/>
          <w:bCs/>
        </w:rPr>
      </w:pPr>
      <w:r w:rsidRPr="00364BF5">
        <w:rPr>
          <w:rFonts w:ascii="Times New Roman" w:hAnsi="Times New Roman" w:cs="Times New Roman"/>
          <w:b/>
          <w:bCs/>
        </w:rPr>
        <w:t>IN RE:</w:t>
      </w:r>
      <w:r w:rsidRPr="00364BF5">
        <w:rPr>
          <w:rFonts w:ascii="Times New Roman" w:hAnsi="Times New Roman" w:cs="Times New Roman"/>
          <w:b/>
          <w:bCs/>
        </w:rPr>
        <w:tab/>
      </w:r>
      <w:r w:rsidR="001E2F50" w:rsidRPr="001E2F50">
        <w:rPr>
          <w:rFonts w:ascii="Times New Roman" w:hAnsi="Times New Roman" w:cs="Times New Roman"/>
          <w:b/>
          <w:bCs/>
        </w:rPr>
        <w:t>ROBERT CURRY – OPEN AIR DRUG MARKETS ON SPRUCE FLATS ROAD</w:t>
      </w:r>
    </w:p>
    <w:p w14:paraId="51B47007" w14:textId="77777777" w:rsidR="00CA4896" w:rsidRDefault="00CA4896" w:rsidP="00CA4896">
      <w:pPr>
        <w:ind w:left="1440" w:hanging="1440"/>
      </w:pPr>
    </w:p>
    <w:p w14:paraId="6ED7B3C7" w14:textId="321E5EFE" w:rsidR="00FF61EF" w:rsidRDefault="001E2F50" w:rsidP="007E004E">
      <w:pPr>
        <w:pStyle w:val="CaptionTextLeft"/>
        <w:jc w:val="both"/>
        <w:rPr>
          <w:sz w:val="22"/>
          <w:szCs w:val="22"/>
        </w:rPr>
      </w:pPr>
      <w:r>
        <w:tab/>
      </w:r>
      <w:r>
        <w:rPr>
          <w:sz w:val="22"/>
          <w:szCs w:val="22"/>
        </w:rPr>
        <w:t xml:space="preserve">Robert Curry came before the Commission </w:t>
      </w:r>
      <w:r w:rsidR="00E73682">
        <w:rPr>
          <w:sz w:val="22"/>
          <w:szCs w:val="22"/>
        </w:rPr>
        <w:t xml:space="preserve">with </w:t>
      </w:r>
      <w:r>
        <w:rPr>
          <w:sz w:val="22"/>
          <w:szCs w:val="22"/>
        </w:rPr>
        <w:t xml:space="preserve">a complaint on the </w:t>
      </w:r>
      <w:r w:rsidR="00FF61EF">
        <w:rPr>
          <w:sz w:val="22"/>
          <w:szCs w:val="22"/>
        </w:rPr>
        <w:t>Open-Air</w:t>
      </w:r>
      <w:r>
        <w:rPr>
          <w:sz w:val="22"/>
          <w:szCs w:val="22"/>
        </w:rPr>
        <w:t xml:space="preserve"> Drug Markets on Spruce Flats Road.  Mr. Curry expressed concerns of the depreciation of his property value due to the conditions and activity from </w:t>
      </w:r>
      <w:r w:rsidR="00FF61EF">
        <w:rPr>
          <w:sz w:val="22"/>
          <w:szCs w:val="22"/>
        </w:rPr>
        <w:t>surrounding property</w:t>
      </w:r>
      <w:r>
        <w:rPr>
          <w:sz w:val="22"/>
          <w:szCs w:val="22"/>
        </w:rPr>
        <w:t xml:space="preserve"> owner Lowell Loudermilk</w:t>
      </w:r>
      <w:r w:rsidR="00FF61EF">
        <w:rPr>
          <w:sz w:val="22"/>
          <w:szCs w:val="22"/>
        </w:rPr>
        <w:t>.  The Commission advised Mr. Curry to speak with the assessor’s office with the concerns of lower</w:t>
      </w:r>
      <w:r w:rsidR="007E004E">
        <w:rPr>
          <w:sz w:val="22"/>
          <w:szCs w:val="22"/>
        </w:rPr>
        <w:t>ing</w:t>
      </w:r>
      <w:r w:rsidR="00FF61EF">
        <w:rPr>
          <w:sz w:val="22"/>
          <w:szCs w:val="22"/>
        </w:rPr>
        <w:t xml:space="preserve"> his taxes.  No action was taken on this matter. </w:t>
      </w:r>
    </w:p>
    <w:p w14:paraId="628CDFA7" w14:textId="77777777" w:rsidR="00892F22" w:rsidRDefault="00892F22" w:rsidP="00FF61EF">
      <w:pPr>
        <w:pStyle w:val="CaptionTextLeft"/>
        <w:ind w:left="1440" w:hanging="1440"/>
        <w:rPr>
          <w:b/>
          <w:bCs/>
          <w:sz w:val="22"/>
          <w:szCs w:val="22"/>
        </w:rPr>
      </w:pPr>
    </w:p>
    <w:p w14:paraId="18FBF18F" w14:textId="77777777" w:rsidR="00BC6B89" w:rsidRDefault="00BC6B89" w:rsidP="00FF61EF">
      <w:pPr>
        <w:pStyle w:val="CaptionTextLeft"/>
        <w:ind w:left="1440" w:hanging="1440"/>
        <w:rPr>
          <w:b/>
          <w:bCs/>
          <w:sz w:val="22"/>
          <w:szCs w:val="22"/>
        </w:rPr>
      </w:pPr>
    </w:p>
    <w:p w14:paraId="766B2EA7" w14:textId="77777777" w:rsidR="00BC6B89" w:rsidRDefault="00BC6B89" w:rsidP="00FF61EF">
      <w:pPr>
        <w:pStyle w:val="CaptionTextLeft"/>
        <w:ind w:left="1440" w:hanging="1440"/>
        <w:rPr>
          <w:b/>
          <w:bCs/>
          <w:sz w:val="22"/>
          <w:szCs w:val="22"/>
        </w:rPr>
      </w:pPr>
    </w:p>
    <w:p w14:paraId="5B786703" w14:textId="146EB6E5" w:rsidR="009A7F28" w:rsidRDefault="00FF61EF" w:rsidP="00FF61EF">
      <w:pPr>
        <w:pStyle w:val="CaptionTextLeft"/>
        <w:ind w:left="1440" w:hanging="1440"/>
        <w:rPr>
          <w:b/>
          <w:bCs/>
          <w:sz w:val="22"/>
          <w:szCs w:val="22"/>
        </w:rPr>
      </w:pPr>
      <w:r>
        <w:rPr>
          <w:b/>
          <w:bCs/>
          <w:sz w:val="22"/>
          <w:szCs w:val="22"/>
        </w:rPr>
        <w:t xml:space="preserve">IN RE: </w:t>
      </w:r>
      <w:r>
        <w:rPr>
          <w:b/>
          <w:bCs/>
          <w:sz w:val="22"/>
          <w:szCs w:val="22"/>
        </w:rPr>
        <w:tab/>
      </w:r>
      <w:r w:rsidRPr="00FF61EF">
        <w:rPr>
          <w:b/>
          <w:bCs/>
          <w:sz w:val="22"/>
          <w:szCs w:val="22"/>
        </w:rPr>
        <w:t>APPROVAL AND SIGNATURE TO CLOSEOUT GRANT 21-SHS-55/</w:t>
      </w:r>
      <w:r>
        <w:rPr>
          <w:b/>
          <w:bCs/>
          <w:sz w:val="22"/>
          <w:szCs w:val="22"/>
        </w:rPr>
        <w:t xml:space="preserve"> </w:t>
      </w:r>
      <w:r w:rsidRPr="00FF61EF">
        <w:rPr>
          <w:b/>
          <w:bCs/>
          <w:sz w:val="22"/>
          <w:szCs w:val="22"/>
        </w:rPr>
        <w:t>POCAHONTAS SIRN HSGP</w:t>
      </w:r>
    </w:p>
    <w:p w14:paraId="76935A9F" w14:textId="19BA13AD" w:rsidR="009A7F28" w:rsidRDefault="00FF61EF" w:rsidP="009A0541">
      <w:pPr>
        <w:pStyle w:val="CaptionTextLeft"/>
        <w:rPr>
          <w:b/>
          <w:bCs/>
          <w:sz w:val="22"/>
          <w:szCs w:val="22"/>
        </w:rPr>
      </w:pPr>
      <w:r>
        <w:rPr>
          <w:b/>
          <w:bCs/>
          <w:sz w:val="22"/>
          <w:szCs w:val="22"/>
        </w:rPr>
        <w:tab/>
      </w:r>
    </w:p>
    <w:p w14:paraId="784B5B6B" w14:textId="6D633D75" w:rsidR="00FF61EF" w:rsidRDefault="00FF61EF" w:rsidP="009A0541">
      <w:pPr>
        <w:pStyle w:val="CaptionTextLeft"/>
        <w:rPr>
          <w:sz w:val="22"/>
          <w:szCs w:val="22"/>
        </w:rPr>
      </w:pPr>
      <w:r>
        <w:rPr>
          <w:b/>
          <w:bCs/>
          <w:sz w:val="22"/>
          <w:szCs w:val="22"/>
        </w:rPr>
        <w:tab/>
      </w:r>
      <w:r>
        <w:rPr>
          <w:sz w:val="22"/>
          <w:szCs w:val="22"/>
        </w:rPr>
        <w:t>A motion was made by Commissioner Walker to approve and sign the Closeout Grant 21-SHS-55 / Pocahontas SIRN HSGP, and noting no objections, motion carried.</w:t>
      </w:r>
    </w:p>
    <w:p w14:paraId="71988511" w14:textId="77777777" w:rsidR="00E73682" w:rsidRDefault="00E73682" w:rsidP="009A0541">
      <w:pPr>
        <w:pStyle w:val="CaptionTextLeft"/>
        <w:rPr>
          <w:sz w:val="22"/>
          <w:szCs w:val="22"/>
        </w:rPr>
      </w:pPr>
    </w:p>
    <w:p w14:paraId="245B216C" w14:textId="65D72740" w:rsidR="00C21F95" w:rsidRDefault="00C21F95" w:rsidP="009A0541">
      <w:pPr>
        <w:pStyle w:val="CaptionTextLeft"/>
        <w:rPr>
          <w:sz w:val="22"/>
          <w:szCs w:val="22"/>
        </w:rPr>
      </w:pPr>
      <w:r w:rsidRPr="00C21F95">
        <w:rPr>
          <w:noProof/>
          <w:sz w:val="22"/>
          <w:szCs w:val="22"/>
        </w:rPr>
        <w:drawing>
          <wp:inline distT="0" distB="0" distL="0" distR="0" wp14:anchorId="0A09A469" wp14:editId="2EF501AC">
            <wp:extent cx="6211167" cy="8259328"/>
            <wp:effectExtent l="0" t="0" r="0" b="8890"/>
            <wp:docPr id="142773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991" name=""/>
                    <pic:cNvPicPr/>
                  </pic:nvPicPr>
                  <pic:blipFill>
                    <a:blip r:embed="rId25"/>
                    <a:stretch>
                      <a:fillRect/>
                    </a:stretch>
                  </pic:blipFill>
                  <pic:spPr>
                    <a:xfrm>
                      <a:off x="0" y="0"/>
                      <a:ext cx="6211167" cy="8259328"/>
                    </a:xfrm>
                    <a:prstGeom prst="rect">
                      <a:avLst/>
                    </a:prstGeom>
                  </pic:spPr>
                </pic:pic>
              </a:graphicData>
            </a:graphic>
          </wp:inline>
        </w:drawing>
      </w:r>
    </w:p>
    <w:p w14:paraId="005342BF" w14:textId="77777777" w:rsidR="000E05EF" w:rsidRDefault="000E05EF" w:rsidP="009A0541">
      <w:pPr>
        <w:pStyle w:val="CaptionTextLeft"/>
        <w:rPr>
          <w:sz w:val="22"/>
          <w:szCs w:val="22"/>
        </w:rPr>
      </w:pPr>
    </w:p>
    <w:p w14:paraId="4D833D35" w14:textId="77777777" w:rsidR="00892F22" w:rsidRDefault="00892F22" w:rsidP="00FF61EF">
      <w:pPr>
        <w:pStyle w:val="CaptionTextLeft"/>
        <w:ind w:left="1440" w:hanging="1440"/>
        <w:rPr>
          <w:b/>
          <w:bCs/>
          <w:sz w:val="22"/>
          <w:szCs w:val="22"/>
        </w:rPr>
      </w:pPr>
    </w:p>
    <w:p w14:paraId="335B068F" w14:textId="77777777" w:rsidR="00C21F95" w:rsidRDefault="00C21F95" w:rsidP="00FF61EF">
      <w:pPr>
        <w:pStyle w:val="CaptionTextLeft"/>
        <w:ind w:left="1440" w:hanging="1440"/>
        <w:rPr>
          <w:b/>
          <w:bCs/>
          <w:sz w:val="22"/>
          <w:szCs w:val="22"/>
        </w:rPr>
      </w:pPr>
    </w:p>
    <w:p w14:paraId="09DB5CEB" w14:textId="77777777" w:rsidR="00C21F95" w:rsidRDefault="00C21F95" w:rsidP="00FF61EF">
      <w:pPr>
        <w:pStyle w:val="CaptionTextLeft"/>
        <w:ind w:left="1440" w:hanging="1440"/>
        <w:rPr>
          <w:b/>
          <w:bCs/>
          <w:sz w:val="22"/>
          <w:szCs w:val="22"/>
        </w:rPr>
      </w:pPr>
    </w:p>
    <w:p w14:paraId="6A310EC1" w14:textId="77777777" w:rsidR="00C21F95" w:rsidRDefault="00C21F95" w:rsidP="00FF61EF">
      <w:pPr>
        <w:pStyle w:val="CaptionTextLeft"/>
        <w:ind w:left="1440" w:hanging="1440"/>
        <w:rPr>
          <w:b/>
          <w:bCs/>
          <w:sz w:val="22"/>
          <w:szCs w:val="22"/>
        </w:rPr>
      </w:pPr>
    </w:p>
    <w:p w14:paraId="3B07DCAD" w14:textId="77777777" w:rsidR="00C21F95" w:rsidRDefault="00C21F95" w:rsidP="00FF61EF">
      <w:pPr>
        <w:pStyle w:val="CaptionTextLeft"/>
        <w:ind w:left="1440" w:hanging="1440"/>
        <w:rPr>
          <w:b/>
          <w:bCs/>
          <w:sz w:val="22"/>
          <w:szCs w:val="22"/>
        </w:rPr>
      </w:pPr>
    </w:p>
    <w:p w14:paraId="05C589C4" w14:textId="77777777" w:rsidR="00C21F95" w:rsidRDefault="00C21F95" w:rsidP="00FF61EF">
      <w:pPr>
        <w:pStyle w:val="CaptionTextLeft"/>
        <w:ind w:left="1440" w:hanging="1440"/>
        <w:rPr>
          <w:b/>
          <w:bCs/>
          <w:sz w:val="22"/>
          <w:szCs w:val="22"/>
        </w:rPr>
      </w:pPr>
    </w:p>
    <w:p w14:paraId="4E4A7505" w14:textId="77777777" w:rsidR="00C21F95" w:rsidRDefault="00C21F95" w:rsidP="00FF61EF">
      <w:pPr>
        <w:pStyle w:val="CaptionTextLeft"/>
        <w:ind w:left="1440" w:hanging="1440"/>
        <w:rPr>
          <w:b/>
          <w:bCs/>
          <w:sz w:val="22"/>
          <w:szCs w:val="22"/>
        </w:rPr>
      </w:pPr>
    </w:p>
    <w:p w14:paraId="2F6FB308" w14:textId="77777777" w:rsidR="00C21F95" w:rsidRDefault="00C21F95" w:rsidP="00FF61EF">
      <w:pPr>
        <w:pStyle w:val="CaptionTextLeft"/>
        <w:ind w:left="1440" w:hanging="1440"/>
        <w:rPr>
          <w:b/>
          <w:bCs/>
          <w:sz w:val="22"/>
          <w:szCs w:val="22"/>
        </w:rPr>
      </w:pPr>
    </w:p>
    <w:p w14:paraId="47735D3B" w14:textId="77777777" w:rsidR="00C21F95" w:rsidRDefault="00C21F95" w:rsidP="00FF61EF">
      <w:pPr>
        <w:pStyle w:val="CaptionTextLeft"/>
        <w:ind w:left="1440" w:hanging="1440"/>
        <w:rPr>
          <w:b/>
          <w:bCs/>
          <w:sz w:val="22"/>
          <w:szCs w:val="22"/>
        </w:rPr>
      </w:pPr>
    </w:p>
    <w:p w14:paraId="54250DF6" w14:textId="77777777" w:rsidR="00C21F95" w:rsidRDefault="00C21F95" w:rsidP="00FF61EF">
      <w:pPr>
        <w:pStyle w:val="CaptionTextLeft"/>
        <w:ind w:left="1440" w:hanging="1440"/>
        <w:rPr>
          <w:b/>
          <w:bCs/>
          <w:sz w:val="22"/>
          <w:szCs w:val="22"/>
        </w:rPr>
      </w:pPr>
    </w:p>
    <w:p w14:paraId="7C82ACF9" w14:textId="77777777" w:rsidR="00C21F95" w:rsidRDefault="00C21F95" w:rsidP="00FF61EF">
      <w:pPr>
        <w:pStyle w:val="CaptionTextLeft"/>
        <w:ind w:left="1440" w:hanging="1440"/>
        <w:rPr>
          <w:b/>
          <w:bCs/>
          <w:sz w:val="22"/>
          <w:szCs w:val="22"/>
        </w:rPr>
      </w:pPr>
    </w:p>
    <w:p w14:paraId="5E110F2C" w14:textId="2C9573A8" w:rsidR="00FF61EF" w:rsidRDefault="00FF61EF" w:rsidP="00FF61EF">
      <w:pPr>
        <w:pStyle w:val="CaptionTextLeft"/>
        <w:ind w:left="1440" w:hanging="1440"/>
        <w:rPr>
          <w:b/>
          <w:bCs/>
          <w:sz w:val="22"/>
          <w:szCs w:val="22"/>
        </w:rPr>
      </w:pPr>
      <w:r w:rsidRPr="00FF61EF">
        <w:rPr>
          <w:b/>
          <w:bCs/>
          <w:sz w:val="22"/>
          <w:szCs w:val="22"/>
        </w:rPr>
        <w:t>IN RE:</w:t>
      </w:r>
      <w:r w:rsidRPr="00FF61EF">
        <w:rPr>
          <w:b/>
          <w:bCs/>
          <w:sz w:val="22"/>
          <w:szCs w:val="22"/>
        </w:rPr>
        <w:tab/>
        <w:t>BUDGET REVISIONS AND RESOLUTION FISCAL YEAR 2025-2026 GENERAL COUNTY AND IN-HOUSE</w:t>
      </w:r>
    </w:p>
    <w:p w14:paraId="0A9BDDEB" w14:textId="77777777" w:rsidR="00FF61EF" w:rsidRDefault="00FF61EF" w:rsidP="00FF61EF">
      <w:pPr>
        <w:pStyle w:val="CaptionTextLeft"/>
        <w:ind w:left="1440" w:hanging="1440"/>
        <w:rPr>
          <w:b/>
          <w:bCs/>
          <w:sz w:val="22"/>
          <w:szCs w:val="22"/>
        </w:rPr>
      </w:pPr>
    </w:p>
    <w:p w14:paraId="587D9F56" w14:textId="711C1189" w:rsidR="00892F22" w:rsidRDefault="00FF61EF" w:rsidP="00FF61EF">
      <w:pPr>
        <w:pStyle w:val="CaptionTextLeft"/>
        <w:rPr>
          <w:sz w:val="22"/>
          <w:szCs w:val="22"/>
        </w:rPr>
      </w:pPr>
      <w:r>
        <w:tab/>
      </w:r>
      <w:r w:rsidRPr="00FF61EF">
        <w:rPr>
          <w:sz w:val="22"/>
          <w:szCs w:val="22"/>
        </w:rPr>
        <w:t>A motion was made by Commissioner Walker to approve the Budget Revisions and Resolution</w:t>
      </w:r>
      <w:r w:rsidR="00E73682">
        <w:rPr>
          <w:sz w:val="22"/>
          <w:szCs w:val="22"/>
        </w:rPr>
        <w:t xml:space="preserve"> for</w:t>
      </w:r>
      <w:r w:rsidRPr="00FF61EF">
        <w:rPr>
          <w:sz w:val="22"/>
          <w:szCs w:val="22"/>
        </w:rPr>
        <w:t xml:space="preserve"> Fiscal Year 2025-2026 General County and In-House, and noting no objections</w:t>
      </w:r>
      <w:r w:rsidR="00A230F2">
        <w:rPr>
          <w:sz w:val="22"/>
          <w:szCs w:val="22"/>
        </w:rPr>
        <w:t>,</w:t>
      </w:r>
      <w:r w:rsidRPr="00FF61EF">
        <w:rPr>
          <w:sz w:val="22"/>
          <w:szCs w:val="22"/>
        </w:rPr>
        <w:t xml:space="preserve"> motion carried.</w:t>
      </w:r>
    </w:p>
    <w:p w14:paraId="234BF0E2" w14:textId="77777777" w:rsidR="00A230F2" w:rsidRDefault="00A230F2" w:rsidP="00FF61EF">
      <w:pPr>
        <w:pStyle w:val="CaptionTextLeft"/>
        <w:rPr>
          <w:sz w:val="22"/>
          <w:szCs w:val="22"/>
        </w:rPr>
      </w:pPr>
    </w:p>
    <w:p w14:paraId="04273E0B" w14:textId="7EB461CC" w:rsidR="00C21F95" w:rsidRDefault="00C21F95" w:rsidP="00FF61EF">
      <w:pPr>
        <w:pStyle w:val="CaptionTextLeft"/>
        <w:rPr>
          <w:sz w:val="22"/>
          <w:szCs w:val="22"/>
        </w:rPr>
      </w:pPr>
      <w:r w:rsidRPr="00C21F95">
        <w:rPr>
          <w:noProof/>
          <w:sz w:val="22"/>
          <w:szCs w:val="22"/>
        </w:rPr>
        <w:drawing>
          <wp:inline distT="0" distB="0" distL="0" distR="0" wp14:anchorId="6918DA2D" wp14:editId="786B5B47">
            <wp:extent cx="6400800" cy="8603615"/>
            <wp:effectExtent l="0" t="0" r="0" b="6985"/>
            <wp:docPr id="69269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9757" name=""/>
                    <pic:cNvPicPr/>
                  </pic:nvPicPr>
                  <pic:blipFill>
                    <a:blip r:embed="rId26"/>
                    <a:stretch>
                      <a:fillRect/>
                    </a:stretch>
                  </pic:blipFill>
                  <pic:spPr>
                    <a:xfrm>
                      <a:off x="0" y="0"/>
                      <a:ext cx="6400800" cy="8603615"/>
                    </a:xfrm>
                    <a:prstGeom prst="rect">
                      <a:avLst/>
                    </a:prstGeom>
                  </pic:spPr>
                </pic:pic>
              </a:graphicData>
            </a:graphic>
          </wp:inline>
        </w:drawing>
      </w:r>
    </w:p>
    <w:p w14:paraId="2A157F8F" w14:textId="6725F41F" w:rsidR="00C21F95" w:rsidRDefault="00C21F95" w:rsidP="00FF61EF">
      <w:pPr>
        <w:pStyle w:val="CaptionTextLeft"/>
        <w:rPr>
          <w:sz w:val="22"/>
          <w:szCs w:val="22"/>
        </w:rPr>
      </w:pPr>
      <w:r w:rsidRPr="00C21F95">
        <w:rPr>
          <w:noProof/>
          <w:sz w:val="22"/>
          <w:szCs w:val="22"/>
        </w:rPr>
        <w:lastRenderedPageBreak/>
        <w:drawing>
          <wp:inline distT="0" distB="0" distL="0" distR="0" wp14:anchorId="36132C51" wp14:editId="1897FE36">
            <wp:extent cx="6020640" cy="7459116"/>
            <wp:effectExtent l="0" t="0" r="0" b="8890"/>
            <wp:docPr id="57375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56819" name=""/>
                    <pic:cNvPicPr/>
                  </pic:nvPicPr>
                  <pic:blipFill>
                    <a:blip r:embed="rId27"/>
                    <a:stretch>
                      <a:fillRect/>
                    </a:stretch>
                  </pic:blipFill>
                  <pic:spPr>
                    <a:xfrm>
                      <a:off x="0" y="0"/>
                      <a:ext cx="6020640" cy="7459116"/>
                    </a:xfrm>
                    <a:prstGeom prst="rect">
                      <a:avLst/>
                    </a:prstGeom>
                  </pic:spPr>
                </pic:pic>
              </a:graphicData>
            </a:graphic>
          </wp:inline>
        </w:drawing>
      </w:r>
    </w:p>
    <w:p w14:paraId="1411C40D" w14:textId="40407AF0" w:rsidR="00C21F95" w:rsidRDefault="00575AC2" w:rsidP="00FF61EF">
      <w:pPr>
        <w:pStyle w:val="CaptionTextLeft"/>
        <w:rPr>
          <w:sz w:val="22"/>
          <w:szCs w:val="22"/>
        </w:rPr>
      </w:pPr>
      <w:r w:rsidRPr="00575AC2">
        <w:rPr>
          <w:noProof/>
          <w:sz w:val="22"/>
          <w:szCs w:val="22"/>
        </w:rPr>
        <w:lastRenderedPageBreak/>
        <w:drawing>
          <wp:inline distT="0" distB="0" distL="0" distR="0" wp14:anchorId="04B91611" wp14:editId="4B904B96">
            <wp:extent cx="5858693" cy="7039957"/>
            <wp:effectExtent l="0" t="0" r="8890" b="8890"/>
            <wp:docPr id="47878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83907" name=""/>
                    <pic:cNvPicPr/>
                  </pic:nvPicPr>
                  <pic:blipFill>
                    <a:blip r:embed="rId28"/>
                    <a:stretch>
                      <a:fillRect/>
                    </a:stretch>
                  </pic:blipFill>
                  <pic:spPr>
                    <a:xfrm>
                      <a:off x="0" y="0"/>
                      <a:ext cx="5858693" cy="7039957"/>
                    </a:xfrm>
                    <a:prstGeom prst="rect">
                      <a:avLst/>
                    </a:prstGeom>
                  </pic:spPr>
                </pic:pic>
              </a:graphicData>
            </a:graphic>
          </wp:inline>
        </w:drawing>
      </w:r>
    </w:p>
    <w:p w14:paraId="042D3D61" w14:textId="77777777" w:rsidR="00892F22" w:rsidRDefault="00892F22" w:rsidP="00FF61EF">
      <w:pPr>
        <w:pStyle w:val="CaptionTextLeft"/>
        <w:rPr>
          <w:sz w:val="22"/>
          <w:szCs w:val="22"/>
        </w:rPr>
      </w:pPr>
    </w:p>
    <w:p w14:paraId="09CF4D94" w14:textId="726857D7" w:rsidR="00892F22" w:rsidRDefault="00892F22" w:rsidP="00FF61EF">
      <w:pPr>
        <w:pStyle w:val="CaptionTextLeft"/>
        <w:rPr>
          <w:sz w:val="22"/>
          <w:szCs w:val="22"/>
        </w:rPr>
      </w:pPr>
    </w:p>
    <w:p w14:paraId="08212080" w14:textId="6654791F" w:rsidR="00892F22" w:rsidRDefault="00892F22" w:rsidP="00FF61EF">
      <w:pPr>
        <w:pStyle w:val="CaptionTextLeft"/>
        <w:rPr>
          <w:sz w:val="22"/>
          <w:szCs w:val="22"/>
        </w:rPr>
      </w:pPr>
      <w:r w:rsidRPr="00892F22">
        <w:rPr>
          <w:sz w:val="22"/>
          <w:szCs w:val="22"/>
        </w:rPr>
        <w:lastRenderedPageBreak/>
        <w:t xml:space="preserve"> </w:t>
      </w:r>
      <w:r w:rsidR="000A2F44" w:rsidRPr="000A2F44">
        <w:rPr>
          <w:noProof/>
          <w:sz w:val="22"/>
          <w:szCs w:val="22"/>
        </w:rPr>
        <w:drawing>
          <wp:inline distT="0" distB="0" distL="0" distR="0" wp14:anchorId="51B7827C" wp14:editId="0DD3B71D">
            <wp:extent cx="6400800" cy="8704580"/>
            <wp:effectExtent l="0" t="0" r="0" b="1270"/>
            <wp:docPr id="63709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91644" name=""/>
                    <pic:cNvPicPr/>
                  </pic:nvPicPr>
                  <pic:blipFill>
                    <a:blip r:embed="rId29"/>
                    <a:stretch>
                      <a:fillRect/>
                    </a:stretch>
                  </pic:blipFill>
                  <pic:spPr>
                    <a:xfrm>
                      <a:off x="0" y="0"/>
                      <a:ext cx="6400800" cy="8704580"/>
                    </a:xfrm>
                    <a:prstGeom prst="rect">
                      <a:avLst/>
                    </a:prstGeom>
                  </pic:spPr>
                </pic:pic>
              </a:graphicData>
            </a:graphic>
          </wp:inline>
        </w:drawing>
      </w:r>
      <w:r w:rsidRPr="00892F22">
        <w:rPr>
          <w:noProof/>
          <w:sz w:val="22"/>
          <w:szCs w:val="22"/>
        </w:rPr>
        <w:lastRenderedPageBreak/>
        <w:drawing>
          <wp:inline distT="0" distB="0" distL="0" distR="0" wp14:anchorId="362DC071" wp14:editId="5B770679">
            <wp:extent cx="6400800" cy="7545070"/>
            <wp:effectExtent l="0" t="0" r="0" b="0"/>
            <wp:docPr id="158429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97141" name=""/>
                    <pic:cNvPicPr/>
                  </pic:nvPicPr>
                  <pic:blipFill>
                    <a:blip r:embed="rId30"/>
                    <a:stretch>
                      <a:fillRect/>
                    </a:stretch>
                  </pic:blipFill>
                  <pic:spPr>
                    <a:xfrm>
                      <a:off x="0" y="0"/>
                      <a:ext cx="6400800" cy="7545070"/>
                    </a:xfrm>
                    <a:prstGeom prst="rect">
                      <a:avLst/>
                    </a:prstGeom>
                  </pic:spPr>
                </pic:pic>
              </a:graphicData>
            </a:graphic>
          </wp:inline>
        </w:drawing>
      </w:r>
    </w:p>
    <w:p w14:paraId="5CF4E2ED" w14:textId="370643A3" w:rsidR="00FF61EF" w:rsidRDefault="00892F22" w:rsidP="00FF61EF">
      <w:pPr>
        <w:pStyle w:val="CaptionTextLeft"/>
        <w:rPr>
          <w:sz w:val="22"/>
          <w:szCs w:val="22"/>
        </w:rPr>
      </w:pPr>
      <w:r w:rsidRPr="00892F22">
        <w:rPr>
          <w:noProof/>
          <w:sz w:val="22"/>
          <w:szCs w:val="22"/>
        </w:rPr>
        <w:lastRenderedPageBreak/>
        <w:drawing>
          <wp:inline distT="0" distB="0" distL="0" distR="0" wp14:anchorId="065D8AE0" wp14:editId="4DA571DD">
            <wp:extent cx="6249272" cy="8640381"/>
            <wp:effectExtent l="0" t="0" r="0" b="8890"/>
            <wp:docPr id="177319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6599" name=""/>
                    <pic:cNvPicPr/>
                  </pic:nvPicPr>
                  <pic:blipFill>
                    <a:blip r:embed="rId31"/>
                    <a:stretch>
                      <a:fillRect/>
                    </a:stretch>
                  </pic:blipFill>
                  <pic:spPr>
                    <a:xfrm>
                      <a:off x="0" y="0"/>
                      <a:ext cx="6249272" cy="8640381"/>
                    </a:xfrm>
                    <a:prstGeom prst="rect">
                      <a:avLst/>
                    </a:prstGeom>
                  </pic:spPr>
                </pic:pic>
              </a:graphicData>
            </a:graphic>
          </wp:inline>
        </w:drawing>
      </w:r>
    </w:p>
    <w:p w14:paraId="3AB60DF7" w14:textId="0A4BF59E" w:rsidR="00892F22" w:rsidRDefault="00892F22" w:rsidP="00FF61EF">
      <w:pPr>
        <w:pStyle w:val="CaptionTextLeft"/>
        <w:rPr>
          <w:sz w:val="22"/>
          <w:szCs w:val="22"/>
        </w:rPr>
      </w:pPr>
      <w:r w:rsidRPr="00892F22">
        <w:rPr>
          <w:noProof/>
          <w:sz w:val="22"/>
          <w:szCs w:val="22"/>
        </w:rPr>
        <w:lastRenderedPageBreak/>
        <w:drawing>
          <wp:inline distT="0" distB="0" distL="0" distR="0" wp14:anchorId="1F1A73DC" wp14:editId="54DB8102">
            <wp:extent cx="5582429" cy="5201376"/>
            <wp:effectExtent l="0" t="0" r="0" b="0"/>
            <wp:docPr id="97640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01343" name=""/>
                    <pic:cNvPicPr/>
                  </pic:nvPicPr>
                  <pic:blipFill>
                    <a:blip r:embed="rId32"/>
                    <a:stretch>
                      <a:fillRect/>
                    </a:stretch>
                  </pic:blipFill>
                  <pic:spPr>
                    <a:xfrm>
                      <a:off x="0" y="0"/>
                      <a:ext cx="5582429" cy="5201376"/>
                    </a:xfrm>
                    <a:prstGeom prst="rect">
                      <a:avLst/>
                    </a:prstGeom>
                  </pic:spPr>
                </pic:pic>
              </a:graphicData>
            </a:graphic>
          </wp:inline>
        </w:drawing>
      </w:r>
    </w:p>
    <w:p w14:paraId="515355A3" w14:textId="44FCD00A" w:rsidR="00892F22" w:rsidRDefault="000E05EF" w:rsidP="00FF61EF">
      <w:pPr>
        <w:pStyle w:val="CaptionTextLeft"/>
        <w:rPr>
          <w:sz w:val="22"/>
          <w:szCs w:val="22"/>
        </w:rPr>
      </w:pPr>
      <w:r w:rsidRPr="000E05EF">
        <w:rPr>
          <w:noProof/>
          <w:sz w:val="22"/>
          <w:szCs w:val="22"/>
        </w:rPr>
        <w:drawing>
          <wp:inline distT="0" distB="0" distL="0" distR="0" wp14:anchorId="31C5E37B" wp14:editId="0FB4A2FA">
            <wp:extent cx="6182588" cy="5792008"/>
            <wp:effectExtent l="0" t="0" r="8890" b="0"/>
            <wp:docPr id="1893976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76353" name=""/>
                    <pic:cNvPicPr/>
                  </pic:nvPicPr>
                  <pic:blipFill>
                    <a:blip r:embed="rId33"/>
                    <a:stretch>
                      <a:fillRect/>
                    </a:stretch>
                  </pic:blipFill>
                  <pic:spPr>
                    <a:xfrm>
                      <a:off x="0" y="0"/>
                      <a:ext cx="6182588" cy="5792008"/>
                    </a:xfrm>
                    <a:prstGeom prst="rect">
                      <a:avLst/>
                    </a:prstGeom>
                  </pic:spPr>
                </pic:pic>
              </a:graphicData>
            </a:graphic>
          </wp:inline>
        </w:drawing>
      </w:r>
    </w:p>
    <w:p w14:paraId="111CE7EE" w14:textId="21A5EB01" w:rsidR="00FF61EF" w:rsidRDefault="00FF61EF" w:rsidP="00FF61EF">
      <w:pPr>
        <w:pStyle w:val="CaptionTextLeft"/>
        <w:ind w:left="1440" w:hanging="1440"/>
        <w:rPr>
          <w:b/>
          <w:bCs/>
          <w:sz w:val="22"/>
          <w:szCs w:val="22"/>
        </w:rPr>
      </w:pPr>
      <w:r w:rsidRPr="00FF61EF">
        <w:rPr>
          <w:b/>
          <w:bCs/>
          <w:sz w:val="22"/>
          <w:szCs w:val="22"/>
        </w:rPr>
        <w:lastRenderedPageBreak/>
        <w:t>IN RE:</w:t>
      </w:r>
      <w:r w:rsidRPr="00FF61EF">
        <w:rPr>
          <w:b/>
          <w:bCs/>
          <w:sz w:val="22"/>
          <w:szCs w:val="22"/>
        </w:rPr>
        <w:tab/>
        <w:t>LETTER OF CONSENT FOR DRANNON ADKINS TO CONTINUE TO REPRESENT THE POCAHONTAS COUNTY COMMISSION IN CIVIL ACTION NO. 2:24-CV-00005</w:t>
      </w:r>
    </w:p>
    <w:p w14:paraId="19C91421" w14:textId="77777777" w:rsidR="00FF61EF" w:rsidRDefault="00FF61EF" w:rsidP="00FF61EF">
      <w:pPr>
        <w:pStyle w:val="CaptionTextLeft"/>
        <w:ind w:left="1440" w:hanging="1440"/>
        <w:rPr>
          <w:b/>
          <w:bCs/>
          <w:sz w:val="22"/>
          <w:szCs w:val="22"/>
        </w:rPr>
      </w:pPr>
    </w:p>
    <w:p w14:paraId="268122A2" w14:textId="77777777" w:rsidR="00FF61EF" w:rsidRDefault="00FF61EF" w:rsidP="00FF61EF">
      <w:pPr>
        <w:pStyle w:val="CaptionTextLeft"/>
        <w:rPr>
          <w:sz w:val="22"/>
          <w:szCs w:val="22"/>
        </w:rPr>
      </w:pPr>
      <w:r>
        <w:tab/>
      </w:r>
      <w:r w:rsidRPr="00FF61EF">
        <w:rPr>
          <w:sz w:val="22"/>
          <w:szCs w:val="22"/>
        </w:rPr>
        <w:t>A motion was made by Commissioner Ryder to approve the letter of consent for Drannon Adkins to continue to represent the Pocahontas County Commission in Civil Action No. 2:24-CV-00005</w:t>
      </w:r>
      <w:r>
        <w:rPr>
          <w:sz w:val="22"/>
          <w:szCs w:val="22"/>
        </w:rPr>
        <w:t>, and noting no objections, motion carried.</w:t>
      </w:r>
    </w:p>
    <w:p w14:paraId="6EA510B9" w14:textId="77777777" w:rsidR="00892F22" w:rsidRDefault="00892F22" w:rsidP="00FF61EF">
      <w:pPr>
        <w:pStyle w:val="CaptionTextLeft"/>
        <w:rPr>
          <w:sz w:val="22"/>
          <w:szCs w:val="22"/>
        </w:rPr>
      </w:pPr>
    </w:p>
    <w:p w14:paraId="69B96BC8" w14:textId="21F321C8" w:rsidR="00FF61EF" w:rsidRDefault="00892F22" w:rsidP="00FF61EF">
      <w:pPr>
        <w:pStyle w:val="CaptionTextLeft"/>
        <w:rPr>
          <w:sz w:val="22"/>
          <w:szCs w:val="22"/>
        </w:rPr>
      </w:pPr>
      <w:r w:rsidRPr="00892F22">
        <w:rPr>
          <w:noProof/>
          <w:sz w:val="22"/>
          <w:szCs w:val="22"/>
        </w:rPr>
        <w:drawing>
          <wp:inline distT="0" distB="0" distL="0" distR="0" wp14:anchorId="0763C370" wp14:editId="194D41A2">
            <wp:extent cx="5839640" cy="7878274"/>
            <wp:effectExtent l="0" t="0" r="8890" b="8890"/>
            <wp:docPr id="387113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3148" name=""/>
                    <pic:cNvPicPr/>
                  </pic:nvPicPr>
                  <pic:blipFill>
                    <a:blip r:embed="rId34"/>
                    <a:stretch>
                      <a:fillRect/>
                    </a:stretch>
                  </pic:blipFill>
                  <pic:spPr>
                    <a:xfrm>
                      <a:off x="0" y="0"/>
                      <a:ext cx="5839640" cy="7878274"/>
                    </a:xfrm>
                    <a:prstGeom prst="rect">
                      <a:avLst/>
                    </a:prstGeom>
                  </pic:spPr>
                </pic:pic>
              </a:graphicData>
            </a:graphic>
          </wp:inline>
        </w:drawing>
      </w:r>
    </w:p>
    <w:p w14:paraId="5BEA106F" w14:textId="3AA7EE99" w:rsidR="00892F22" w:rsidRDefault="00892F22" w:rsidP="00FF61EF">
      <w:pPr>
        <w:pStyle w:val="CaptionTextLeft"/>
        <w:rPr>
          <w:sz w:val="22"/>
          <w:szCs w:val="22"/>
        </w:rPr>
      </w:pPr>
      <w:r w:rsidRPr="00892F22">
        <w:rPr>
          <w:noProof/>
          <w:sz w:val="22"/>
          <w:szCs w:val="22"/>
        </w:rPr>
        <w:lastRenderedPageBreak/>
        <w:drawing>
          <wp:inline distT="0" distB="0" distL="0" distR="0" wp14:anchorId="57793241" wp14:editId="5F89DD2D">
            <wp:extent cx="5649113" cy="5287113"/>
            <wp:effectExtent l="0" t="0" r="8890" b="8890"/>
            <wp:docPr id="12122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70386" name=""/>
                    <pic:cNvPicPr/>
                  </pic:nvPicPr>
                  <pic:blipFill>
                    <a:blip r:embed="rId35"/>
                    <a:stretch>
                      <a:fillRect/>
                    </a:stretch>
                  </pic:blipFill>
                  <pic:spPr>
                    <a:xfrm>
                      <a:off x="0" y="0"/>
                      <a:ext cx="5649113" cy="5287113"/>
                    </a:xfrm>
                    <a:prstGeom prst="rect">
                      <a:avLst/>
                    </a:prstGeom>
                  </pic:spPr>
                </pic:pic>
              </a:graphicData>
            </a:graphic>
          </wp:inline>
        </w:drawing>
      </w:r>
    </w:p>
    <w:p w14:paraId="60A12377" w14:textId="77777777" w:rsidR="00575AC2" w:rsidRDefault="00575AC2" w:rsidP="0078498B">
      <w:pPr>
        <w:pStyle w:val="CaptionTextLeft"/>
        <w:ind w:left="1440" w:hanging="1440"/>
        <w:rPr>
          <w:b/>
          <w:bCs/>
          <w:sz w:val="22"/>
          <w:szCs w:val="22"/>
        </w:rPr>
      </w:pPr>
    </w:p>
    <w:p w14:paraId="2C7C3A12" w14:textId="546FD091" w:rsidR="0078498B" w:rsidRDefault="0078498B" w:rsidP="0078498B">
      <w:pPr>
        <w:pStyle w:val="CaptionTextLeft"/>
        <w:ind w:left="1440" w:hanging="1440"/>
        <w:rPr>
          <w:b/>
          <w:bCs/>
          <w:sz w:val="22"/>
          <w:szCs w:val="22"/>
        </w:rPr>
      </w:pPr>
      <w:r w:rsidRPr="0078498B">
        <w:rPr>
          <w:b/>
          <w:bCs/>
          <w:sz w:val="22"/>
          <w:szCs w:val="22"/>
        </w:rPr>
        <w:t>IN RE:</w:t>
      </w:r>
      <w:r w:rsidRPr="0078498B">
        <w:rPr>
          <w:b/>
          <w:bCs/>
          <w:sz w:val="22"/>
          <w:szCs w:val="22"/>
        </w:rPr>
        <w:tab/>
        <w:t>CHRIS LUSK, DIRECTOR - APPROVAL OF NEW HIRE/S FOR POCAHONTAS COUNTY AMBULANCE</w:t>
      </w:r>
    </w:p>
    <w:p w14:paraId="5453A073" w14:textId="77777777" w:rsidR="0078498B" w:rsidRDefault="0078498B" w:rsidP="0078498B">
      <w:pPr>
        <w:pStyle w:val="CaptionTextLeft"/>
        <w:ind w:left="1440" w:hanging="1440"/>
        <w:rPr>
          <w:b/>
          <w:bCs/>
          <w:sz w:val="22"/>
          <w:szCs w:val="22"/>
        </w:rPr>
      </w:pPr>
    </w:p>
    <w:p w14:paraId="3DD66D22" w14:textId="7F9DD4A4" w:rsidR="0078498B" w:rsidRDefault="0078498B" w:rsidP="0078498B">
      <w:pPr>
        <w:pStyle w:val="CaptionTextLeft"/>
        <w:rPr>
          <w:sz w:val="22"/>
          <w:szCs w:val="22"/>
        </w:rPr>
      </w:pPr>
      <w:r>
        <w:tab/>
      </w:r>
      <w:r>
        <w:rPr>
          <w:sz w:val="22"/>
          <w:szCs w:val="22"/>
        </w:rPr>
        <w:t xml:space="preserve">A motion was made by Commissioner Walker to approve Dakota Pritt as </w:t>
      </w:r>
      <w:r w:rsidR="00565430">
        <w:rPr>
          <w:sz w:val="22"/>
          <w:szCs w:val="22"/>
        </w:rPr>
        <w:t>p</w:t>
      </w:r>
      <w:r>
        <w:rPr>
          <w:sz w:val="22"/>
          <w:szCs w:val="22"/>
        </w:rPr>
        <w:t>art</w:t>
      </w:r>
      <w:r w:rsidR="00A230F2">
        <w:rPr>
          <w:sz w:val="22"/>
          <w:szCs w:val="22"/>
        </w:rPr>
        <w:t>-</w:t>
      </w:r>
      <w:r>
        <w:rPr>
          <w:sz w:val="22"/>
          <w:szCs w:val="22"/>
        </w:rPr>
        <w:t xml:space="preserve">time EMT effective May 5, 2026, </w:t>
      </w:r>
      <w:r w:rsidR="00565430">
        <w:rPr>
          <w:sz w:val="22"/>
          <w:szCs w:val="22"/>
        </w:rPr>
        <w:t xml:space="preserve">with a </w:t>
      </w:r>
      <w:r>
        <w:rPr>
          <w:sz w:val="22"/>
          <w:szCs w:val="22"/>
        </w:rPr>
        <w:t xml:space="preserve">starting salary </w:t>
      </w:r>
      <w:r w:rsidR="00565430">
        <w:rPr>
          <w:sz w:val="22"/>
          <w:szCs w:val="22"/>
        </w:rPr>
        <w:t xml:space="preserve">of </w:t>
      </w:r>
      <w:r>
        <w:rPr>
          <w:sz w:val="22"/>
          <w:szCs w:val="22"/>
        </w:rPr>
        <w:t>$15.00 per hour, and noting no objections, motion carried.</w:t>
      </w:r>
    </w:p>
    <w:p w14:paraId="1ED909FC" w14:textId="77777777" w:rsidR="0078498B" w:rsidRDefault="0078498B" w:rsidP="0078498B">
      <w:pPr>
        <w:pStyle w:val="CaptionTextLeft"/>
        <w:rPr>
          <w:sz w:val="22"/>
          <w:szCs w:val="22"/>
        </w:rPr>
      </w:pPr>
    </w:p>
    <w:p w14:paraId="043B6720" w14:textId="75D79177" w:rsidR="0078498B" w:rsidRDefault="0078498B" w:rsidP="0078498B">
      <w:pPr>
        <w:pStyle w:val="CaptionTextLeft"/>
        <w:ind w:left="1440" w:hanging="1440"/>
        <w:rPr>
          <w:b/>
          <w:bCs/>
          <w:sz w:val="22"/>
          <w:szCs w:val="22"/>
        </w:rPr>
      </w:pPr>
      <w:r w:rsidRPr="0078498B">
        <w:rPr>
          <w:b/>
          <w:bCs/>
          <w:sz w:val="22"/>
          <w:szCs w:val="22"/>
        </w:rPr>
        <w:t>IN RE:</w:t>
      </w:r>
      <w:r w:rsidRPr="0078498B">
        <w:rPr>
          <w:b/>
          <w:bCs/>
          <w:sz w:val="22"/>
          <w:szCs w:val="22"/>
        </w:rPr>
        <w:tab/>
        <w:t>JODI ZICKEFOOSE, DIRECTOR, DAY REPORT - APPROVAL OF FULL-TIME ADMINISTRATIVE ASSISTANT</w:t>
      </w:r>
    </w:p>
    <w:p w14:paraId="61A1CC13" w14:textId="77777777" w:rsidR="0078498B" w:rsidRDefault="0078498B" w:rsidP="0078498B">
      <w:pPr>
        <w:pStyle w:val="CaptionTextLeft"/>
        <w:ind w:left="1440" w:hanging="1440"/>
        <w:rPr>
          <w:b/>
          <w:bCs/>
          <w:sz w:val="22"/>
          <w:szCs w:val="22"/>
        </w:rPr>
      </w:pPr>
    </w:p>
    <w:p w14:paraId="14753A9F" w14:textId="16F30925" w:rsidR="0078498B" w:rsidRDefault="0078498B" w:rsidP="0078498B">
      <w:pPr>
        <w:pStyle w:val="CaptionTextLeft"/>
        <w:rPr>
          <w:sz w:val="22"/>
          <w:szCs w:val="22"/>
        </w:rPr>
      </w:pPr>
      <w:r>
        <w:tab/>
      </w:r>
      <w:r>
        <w:rPr>
          <w:sz w:val="22"/>
          <w:szCs w:val="22"/>
        </w:rPr>
        <w:t>A motion was made by Commissioner Walker to approve Patty McCarty as Administrative Assistant for Day Report effective May 11, 2026, with at starting salary of $16.00 per hour and full benefits, and noting no objections, motion carried.</w:t>
      </w:r>
    </w:p>
    <w:p w14:paraId="52C8BA05" w14:textId="77777777" w:rsidR="0078498B" w:rsidRDefault="0078498B" w:rsidP="0078498B">
      <w:pPr>
        <w:pStyle w:val="CaptionTextLeft"/>
        <w:rPr>
          <w:sz w:val="22"/>
          <w:szCs w:val="22"/>
        </w:rPr>
      </w:pPr>
    </w:p>
    <w:p w14:paraId="6D0E82CD" w14:textId="6AE5D6D4" w:rsidR="0078498B" w:rsidRDefault="0078498B" w:rsidP="0078498B">
      <w:pPr>
        <w:pStyle w:val="CaptionTextLeft"/>
        <w:rPr>
          <w:b/>
          <w:bCs/>
          <w:sz w:val="22"/>
          <w:szCs w:val="22"/>
        </w:rPr>
      </w:pPr>
      <w:r w:rsidRPr="0078498B">
        <w:rPr>
          <w:b/>
          <w:bCs/>
          <w:sz w:val="22"/>
          <w:szCs w:val="22"/>
        </w:rPr>
        <w:t>IN RE:</w:t>
      </w:r>
      <w:r w:rsidRPr="0078498B">
        <w:rPr>
          <w:b/>
          <w:bCs/>
          <w:sz w:val="22"/>
          <w:szCs w:val="22"/>
        </w:rPr>
        <w:tab/>
      </w:r>
      <w:r w:rsidRPr="0078498B">
        <w:rPr>
          <w:b/>
          <w:bCs/>
          <w:sz w:val="22"/>
          <w:szCs w:val="22"/>
        </w:rPr>
        <w:tab/>
        <w:t>ARC BROADBAND PROJECT ISSUES</w:t>
      </w:r>
    </w:p>
    <w:p w14:paraId="66B390F8" w14:textId="77777777" w:rsidR="0078498B" w:rsidRDefault="0078498B" w:rsidP="0078498B">
      <w:pPr>
        <w:pStyle w:val="CaptionTextLeft"/>
        <w:rPr>
          <w:b/>
          <w:bCs/>
          <w:sz w:val="22"/>
          <w:szCs w:val="22"/>
        </w:rPr>
      </w:pPr>
    </w:p>
    <w:p w14:paraId="0F5B8F81" w14:textId="6FA76CD5" w:rsidR="0078498B" w:rsidRDefault="0078498B" w:rsidP="00565430">
      <w:pPr>
        <w:pStyle w:val="CaptionTextLeft"/>
        <w:jc w:val="both"/>
        <w:rPr>
          <w:sz w:val="22"/>
          <w:szCs w:val="22"/>
        </w:rPr>
      </w:pPr>
      <w:r>
        <w:rPr>
          <w:b/>
          <w:bCs/>
          <w:sz w:val="22"/>
          <w:szCs w:val="22"/>
        </w:rPr>
        <w:tab/>
      </w:r>
      <w:r>
        <w:rPr>
          <w:sz w:val="22"/>
          <w:szCs w:val="22"/>
        </w:rPr>
        <w:t xml:space="preserve">Commissioner Rebinski stated that First Energy did receive the letter that was drafted and </w:t>
      </w:r>
      <w:r w:rsidR="00565430">
        <w:rPr>
          <w:sz w:val="22"/>
          <w:szCs w:val="22"/>
        </w:rPr>
        <w:t>sent</w:t>
      </w:r>
      <w:r>
        <w:rPr>
          <w:sz w:val="22"/>
          <w:szCs w:val="22"/>
        </w:rPr>
        <w:t xml:space="preserve"> with issues the Commission had on handling </w:t>
      </w:r>
      <w:r w:rsidR="0065108C">
        <w:rPr>
          <w:sz w:val="22"/>
          <w:szCs w:val="22"/>
        </w:rPr>
        <w:t xml:space="preserve">the pole attachments and the reimbursement issues. </w:t>
      </w:r>
      <w:r w:rsidR="007E004E">
        <w:rPr>
          <w:sz w:val="22"/>
          <w:szCs w:val="22"/>
        </w:rPr>
        <w:t>The</w:t>
      </w:r>
      <w:r w:rsidR="0065108C">
        <w:rPr>
          <w:sz w:val="22"/>
          <w:szCs w:val="22"/>
        </w:rPr>
        <w:t xml:space="preserve"> response was </w:t>
      </w:r>
      <w:r w:rsidR="00A230F2">
        <w:rPr>
          <w:sz w:val="22"/>
          <w:szCs w:val="22"/>
        </w:rPr>
        <w:t xml:space="preserve">there is </w:t>
      </w:r>
      <w:r w:rsidR="0065108C">
        <w:rPr>
          <w:sz w:val="22"/>
          <w:szCs w:val="22"/>
        </w:rPr>
        <w:t xml:space="preserve">some confusion on Pole readiness and they are going to reimburse for the extra expense.  Commissioner Walker still thinks </w:t>
      </w:r>
      <w:r w:rsidR="00992F13">
        <w:rPr>
          <w:sz w:val="22"/>
          <w:szCs w:val="22"/>
        </w:rPr>
        <w:t>the commission</w:t>
      </w:r>
      <w:r w:rsidR="0065108C">
        <w:rPr>
          <w:sz w:val="22"/>
          <w:szCs w:val="22"/>
        </w:rPr>
        <w:t xml:space="preserve"> should pursue legal action.  No action was taken on this matter.</w:t>
      </w:r>
    </w:p>
    <w:p w14:paraId="7B485465" w14:textId="77777777" w:rsidR="0065108C" w:rsidRDefault="0065108C" w:rsidP="0078498B">
      <w:pPr>
        <w:pStyle w:val="CaptionTextLeft"/>
        <w:rPr>
          <w:sz w:val="22"/>
          <w:szCs w:val="22"/>
        </w:rPr>
      </w:pPr>
    </w:p>
    <w:p w14:paraId="00DC7E86" w14:textId="556FA4EF" w:rsidR="0065108C" w:rsidRDefault="0065108C" w:rsidP="0078498B">
      <w:pPr>
        <w:pStyle w:val="CaptionTextLeft"/>
        <w:rPr>
          <w:b/>
          <w:bCs/>
          <w:sz w:val="22"/>
          <w:szCs w:val="22"/>
        </w:rPr>
      </w:pPr>
      <w:r w:rsidRPr="0065108C">
        <w:rPr>
          <w:b/>
          <w:bCs/>
          <w:sz w:val="22"/>
          <w:szCs w:val="22"/>
        </w:rPr>
        <w:t>IN RE:</w:t>
      </w:r>
      <w:r w:rsidRPr="0065108C">
        <w:rPr>
          <w:b/>
          <w:bCs/>
          <w:sz w:val="22"/>
          <w:szCs w:val="22"/>
        </w:rPr>
        <w:tab/>
      </w:r>
      <w:r w:rsidRPr="0065108C">
        <w:rPr>
          <w:b/>
          <w:bCs/>
          <w:sz w:val="22"/>
          <w:szCs w:val="22"/>
        </w:rPr>
        <w:tab/>
        <w:t>MELISSA BENNETT, COUNTY CLERK – APPROVAL OF FULL-TIME EMPLOYEE</w:t>
      </w:r>
    </w:p>
    <w:p w14:paraId="15BCC40A" w14:textId="77777777" w:rsidR="0065108C" w:rsidRDefault="0065108C" w:rsidP="0078498B">
      <w:pPr>
        <w:pStyle w:val="CaptionTextLeft"/>
        <w:rPr>
          <w:b/>
          <w:bCs/>
          <w:sz w:val="22"/>
          <w:szCs w:val="22"/>
        </w:rPr>
      </w:pPr>
    </w:p>
    <w:p w14:paraId="36563C18" w14:textId="21C3D701" w:rsidR="0065108C" w:rsidRDefault="0065108C" w:rsidP="00565430">
      <w:pPr>
        <w:pStyle w:val="CaptionTextLeft"/>
        <w:jc w:val="both"/>
        <w:rPr>
          <w:sz w:val="22"/>
          <w:szCs w:val="22"/>
        </w:rPr>
      </w:pPr>
      <w:r>
        <w:rPr>
          <w:b/>
          <w:bCs/>
          <w:sz w:val="22"/>
          <w:szCs w:val="22"/>
        </w:rPr>
        <w:tab/>
      </w:r>
      <w:r>
        <w:rPr>
          <w:sz w:val="22"/>
          <w:szCs w:val="22"/>
        </w:rPr>
        <w:t>At the request of County Clerk</w:t>
      </w:r>
      <w:r w:rsidR="007E004E">
        <w:rPr>
          <w:sz w:val="22"/>
          <w:szCs w:val="22"/>
        </w:rPr>
        <w:t>,</w:t>
      </w:r>
      <w:r>
        <w:rPr>
          <w:sz w:val="22"/>
          <w:szCs w:val="22"/>
        </w:rPr>
        <w:t xml:space="preserve"> Melissa Bennett to enter into executive session per </w:t>
      </w:r>
      <w:r w:rsidR="00A230F2">
        <w:rPr>
          <w:sz w:val="22"/>
          <w:szCs w:val="22"/>
        </w:rPr>
        <w:t>O</w:t>
      </w:r>
      <w:r>
        <w:rPr>
          <w:sz w:val="22"/>
          <w:szCs w:val="22"/>
        </w:rPr>
        <w:t xml:space="preserve">pen </w:t>
      </w:r>
      <w:r w:rsidR="00A230F2">
        <w:rPr>
          <w:sz w:val="22"/>
          <w:szCs w:val="22"/>
        </w:rPr>
        <w:t>M</w:t>
      </w:r>
      <w:r>
        <w:rPr>
          <w:sz w:val="22"/>
          <w:szCs w:val="22"/>
        </w:rPr>
        <w:t xml:space="preserve">eeting </w:t>
      </w:r>
      <w:r w:rsidR="00A230F2">
        <w:rPr>
          <w:sz w:val="22"/>
          <w:szCs w:val="22"/>
        </w:rPr>
        <w:t>A</w:t>
      </w:r>
      <w:r>
        <w:rPr>
          <w:sz w:val="22"/>
          <w:szCs w:val="22"/>
        </w:rPr>
        <w:t>ct #2</w:t>
      </w:r>
      <w:r w:rsidR="007E004E">
        <w:rPr>
          <w:sz w:val="22"/>
          <w:szCs w:val="22"/>
        </w:rPr>
        <w:t>A. A</w:t>
      </w:r>
      <w:r>
        <w:rPr>
          <w:sz w:val="22"/>
          <w:szCs w:val="22"/>
        </w:rPr>
        <w:t xml:space="preserve"> motion was made by Commissioner Ryder to enter into executive session, and noting no objections, motion carried.  At the end of the executive session a motion was made by Commissioner Ryder to end the session, and noting no objections, motion carried.</w:t>
      </w:r>
    </w:p>
    <w:p w14:paraId="30FEC35D" w14:textId="77777777" w:rsidR="0065108C" w:rsidRDefault="0065108C" w:rsidP="0078498B">
      <w:pPr>
        <w:pStyle w:val="CaptionTextLeft"/>
        <w:rPr>
          <w:sz w:val="22"/>
          <w:szCs w:val="22"/>
        </w:rPr>
      </w:pPr>
    </w:p>
    <w:p w14:paraId="765B26D3" w14:textId="39E6C3BB" w:rsidR="0065108C" w:rsidRDefault="0065108C" w:rsidP="0078498B">
      <w:pPr>
        <w:pStyle w:val="CaptionTextLeft"/>
        <w:rPr>
          <w:sz w:val="22"/>
          <w:szCs w:val="22"/>
        </w:rPr>
      </w:pPr>
      <w:r>
        <w:rPr>
          <w:sz w:val="22"/>
          <w:szCs w:val="22"/>
        </w:rPr>
        <w:tab/>
        <w:t>A motion was made by Commissioner Ryder to hire Franklin Pennington effective May 11, 2026, with a starting salary of $ 45,000.00 per year, with full benefits, and noting no objections, motion carried.</w:t>
      </w:r>
    </w:p>
    <w:p w14:paraId="5BE1B47D" w14:textId="77777777" w:rsidR="0065108C" w:rsidRDefault="0065108C" w:rsidP="0078498B">
      <w:pPr>
        <w:pStyle w:val="CaptionTextLeft"/>
        <w:rPr>
          <w:sz w:val="22"/>
          <w:szCs w:val="22"/>
        </w:rPr>
      </w:pPr>
    </w:p>
    <w:p w14:paraId="383DB89F" w14:textId="77777777" w:rsidR="0065108C" w:rsidRPr="0065108C" w:rsidRDefault="0065108C" w:rsidP="0078498B">
      <w:pPr>
        <w:pStyle w:val="CaptionTextLeft"/>
        <w:rPr>
          <w:sz w:val="22"/>
          <w:szCs w:val="22"/>
        </w:rPr>
      </w:pPr>
    </w:p>
    <w:p w14:paraId="255F00C0" w14:textId="75EFDF9C" w:rsidR="0078498B" w:rsidRPr="0078498B" w:rsidRDefault="0078498B" w:rsidP="0078498B">
      <w:pPr>
        <w:pStyle w:val="CaptionTextLeft"/>
      </w:pPr>
    </w:p>
    <w:p w14:paraId="2E11C73F" w14:textId="34CC99F5" w:rsidR="00FF61EF" w:rsidRPr="00FF61EF" w:rsidRDefault="00FF61EF" w:rsidP="00FF61EF">
      <w:pPr>
        <w:pStyle w:val="CaptionTextLeft"/>
        <w:rPr>
          <w:b/>
          <w:bCs/>
          <w:sz w:val="22"/>
          <w:szCs w:val="22"/>
        </w:rPr>
      </w:pPr>
      <w:r w:rsidRPr="00FF61EF">
        <w:rPr>
          <w:sz w:val="22"/>
          <w:szCs w:val="22"/>
        </w:rPr>
        <w:t xml:space="preserve"> </w:t>
      </w:r>
      <w:r w:rsidRPr="00FF61EF">
        <w:rPr>
          <w:b/>
          <w:bCs/>
          <w:sz w:val="22"/>
          <w:szCs w:val="22"/>
        </w:rPr>
        <w:t xml:space="preserve"> </w:t>
      </w:r>
    </w:p>
    <w:p w14:paraId="719C120E" w14:textId="77777777" w:rsidR="00FF61EF" w:rsidRPr="00FF61EF" w:rsidRDefault="00FF61EF" w:rsidP="00FF61EF">
      <w:pPr>
        <w:pStyle w:val="CaptionTextLeft"/>
        <w:ind w:left="1440" w:hanging="1440"/>
        <w:rPr>
          <w:b/>
          <w:bCs/>
          <w:sz w:val="22"/>
          <w:szCs w:val="22"/>
        </w:rPr>
      </w:pPr>
    </w:p>
    <w:p w14:paraId="5ABD5BEA" w14:textId="77777777" w:rsidR="00FF61EF" w:rsidRDefault="00FF61EF" w:rsidP="00FF61EF">
      <w:pPr>
        <w:pStyle w:val="CaptionTextLeft"/>
        <w:ind w:left="1440" w:hanging="1440"/>
        <w:rPr>
          <w:b/>
          <w:bCs/>
          <w:sz w:val="22"/>
          <w:szCs w:val="22"/>
        </w:rPr>
      </w:pPr>
    </w:p>
    <w:p w14:paraId="0B4627D0" w14:textId="3CEC1CCD" w:rsidR="00FF61EF" w:rsidRPr="00FF61EF" w:rsidRDefault="00FF61EF" w:rsidP="00FF61EF">
      <w:pPr>
        <w:pStyle w:val="CaptionTextLeft"/>
        <w:ind w:left="1440" w:hanging="1440"/>
        <w:rPr>
          <w:b/>
          <w:bCs/>
          <w:sz w:val="22"/>
          <w:szCs w:val="22"/>
        </w:rPr>
      </w:pPr>
    </w:p>
    <w:p w14:paraId="0E591013" w14:textId="45E735CE" w:rsidR="00835497" w:rsidRDefault="00835497" w:rsidP="009A0541">
      <w:pPr>
        <w:pStyle w:val="CaptionTextLeft"/>
        <w:rPr>
          <w:b/>
          <w:bCs/>
          <w:sz w:val="22"/>
          <w:szCs w:val="22"/>
        </w:rPr>
      </w:pPr>
      <w:r w:rsidRPr="009A0541">
        <w:rPr>
          <w:b/>
          <w:bCs/>
          <w:sz w:val="22"/>
          <w:szCs w:val="22"/>
        </w:rPr>
        <w:t>IN RE:</w:t>
      </w:r>
      <w:r w:rsidRPr="009A0541">
        <w:rPr>
          <w:b/>
          <w:bCs/>
          <w:sz w:val="22"/>
          <w:szCs w:val="22"/>
        </w:rPr>
        <w:tab/>
      </w:r>
      <w:r w:rsidR="0083436D" w:rsidRPr="009A0541">
        <w:rPr>
          <w:b/>
          <w:bCs/>
          <w:sz w:val="22"/>
          <w:szCs w:val="22"/>
        </w:rPr>
        <w:t xml:space="preserve">      </w:t>
      </w:r>
      <w:r w:rsidR="003D12F5">
        <w:rPr>
          <w:b/>
          <w:bCs/>
          <w:sz w:val="22"/>
          <w:szCs w:val="22"/>
        </w:rPr>
        <w:tab/>
      </w:r>
      <w:r w:rsidR="0083436D" w:rsidRPr="009A0541">
        <w:rPr>
          <w:b/>
          <w:bCs/>
          <w:sz w:val="22"/>
          <w:szCs w:val="22"/>
        </w:rPr>
        <w:t xml:space="preserve"> </w:t>
      </w:r>
      <w:r w:rsidRPr="009A0541">
        <w:rPr>
          <w:b/>
          <w:bCs/>
          <w:sz w:val="22"/>
          <w:szCs w:val="22"/>
        </w:rPr>
        <w:t>INVOICES</w:t>
      </w:r>
    </w:p>
    <w:p w14:paraId="02851A13" w14:textId="77777777" w:rsidR="00952297" w:rsidRDefault="00952297" w:rsidP="009A0541">
      <w:pPr>
        <w:pStyle w:val="CaptionTextLeft"/>
        <w:rPr>
          <w:b/>
          <w:bCs/>
          <w:sz w:val="22"/>
          <w:szCs w:val="22"/>
        </w:rPr>
      </w:pPr>
    </w:p>
    <w:p w14:paraId="636A9ED7" w14:textId="0BA44D21" w:rsidR="00952297" w:rsidRPr="009A0541" w:rsidRDefault="00D024EE" w:rsidP="009A0541">
      <w:pPr>
        <w:pStyle w:val="CaptionTextLeft"/>
        <w:rPr>
          <w:b/>
          <w:bCs/>
          <w:sz w:val="22"/>
          <w:szCs w:val="22"/>
        </w:rPr>
      </w:pPr>
      <w:r>
        <w:rPr>
          <w:b/>
          <w:bCs/>
          <w:sz w:val="22"/>
          <w:szCs w:val="22"/>
        </w:rPr>
        <w:t xml:space="preserve"> </w:t>
      </w:r>
      <w:r w:rsidRPr="00D024EE">
        <w:rPr>
          <w:b/>
          <w:bCs/>
          <w:noProof/>
          <w:sz w:val="22"/>
          <w:szCs w:val="22"/>
        </w:rPr>
        <w:drawing>
          <wp:inline distT="0" distB="0" distL="0" distR="0" wp14:anchorId="392F9CF7" wp14:editId="72A58F7C">
            <wp:extent cx="5296639" cy="7763958"/>
            <wp:effectExtent l="0" t="0" r="0" b="8890"/>
            <wp:docPr id="201530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5377" name=""/>
                    <pic:cNvPicPr/>
                  </pic:nvPicPr>
                  <pic:blipFill>
                    <a:blip r:embed="rId36"/>
                    <a:stretch>
                      <a:fillRect/>
                    </a:stretch>
                  </pic:blipFill>
                  <pic:spPr>
                    <a:xfrm>
                      <a:off x="0" y="0"/>
                      <a:ext cx="5296639" cy="7763958"/>
                    </a:xfrm>
                    <a:prstGeom prst="rect">
                      <a:avLst/>
                    </a:prstGeom>
                  </pic:spPr>
                </pic:pic>
              </a:graphicData>
            </a:graphic>
          </wp:inline>
        </w:drawing>
      </w:r>
    </w:p>
    <w:p w14:paraId="3749D0BF" w14:textId="5AF83006" w:rsidR="0015239C" w:rsidRDefault="0015239C" w:rsidP="00835497">
      <w:pPr>
        <w:pStyle w:val="CaptionTextLeft"/>
        <w:jc w:val="both"/>
        <w:rPr>
          <w:b/>
          <w:sz w:val="22"/>
          <w:szCs w:val="22"/>
        </w:rPr>
      </w:pPr>
    </w:p>
    <w:p w14:paraId="788F4132" w14:textId="77777777" w:rsidR="0015239C" w:rsidRDefault="0015239C" w:rsidP="00835497">
      <w:pPr>
        <w:pStyle w:val="CaptionTextLeft"/>
        <w:jc w:val="both"/>
        <w:rPr>
          <w:b/>
          <w:sz w:val="22"/>
          <w:szCs w:val="22"/>
        </w:rPr>
      </w:pPr>
    </w:p>
    <w:p w14:paraId="1D37F402" w14:textId="2BBB157A" w:rsidR="00C20943" w:rsidRDefault="00C20943" w:rsidP="00835497">
      <w:pPr>
        <w:pStyle w:val="CaptionTextLeft"/>
        <w:jc w:val="both"/>
        <w:rPr>
          <w:b/>
          <w:sz w:val="22"/>
          <w:szCs w:val="22"/>
        </w:rPr>
      </w:pPr>
    </w:p>
    <w:p w14:paraId="0233C881" w14:textId="77777777" w:rsidR="005142C9" w:rsidRPr="005142C9" w:rsidRDefault="005142C9">
      <w:pPr>
        <w:spacing w:line="265" w:lineRule="auto"/>
        <w:ind w:left="24" w:right="35" w:hanging="10"/>
        <w:rPr>
          <w:b/>
          <w:bCs/>
        </w:rPr>
      </w:pPr>
      <w:r w:rsidRPr="005142C9">
        <w:rPr>
          <w:rFonts w:ascii="Times New Roman" w:eastAsia="Times New Roman" w:hAnsi="Times New Roman" w:cs="Times New Roman"/>
          <w:b/>
          <w:bCs/>
          <w:sz w:val="24"/>
        </w:rPr>
        <w:t>ORDERED THIS MEETING BE ADJOURNED, SINE DIE.</w:t>
      </w:r>
    </w:p>
    <w:p w14:paraId="179FA9D3" w14:textId="7FDC175A" w:rsidR="005142C9" w:rsidRDefault="005142C9">
      <w:pPr>
        <w:spacing w:after="367" w:line="259" w:lineRule="auto"/>
        <w:ind w:left="3600" w:right="-612"/>
      </w:pPr>
      <w:r>
        <w:rPr>
          <w:noProof/>
        </w:rPr>
        <mc:AlternateContent>
          <mc:Choice Requires="wpg">
            <w:drawing>
              <wp:anchor distT="0" distB="0" distL="114300" distR="114300" simplePos="0" relativeHeight="251658240" behindDoc="1" locked="0" layoutInCell="1" allowOverlap="1" wp14:anchorId="78CEDA40" wp14:editId="50EC54C3">
                <wp:simplePos x="0" y="0"/>
                <wp:positionH relativeFrom="column">
                  <wp:posOffset>2200275</wp:posOffset>
                </wp:positionH>
                <wp:positionV relativeFrom="page">
                  <wp:posOffset>10010775</wp:posOffset>
                </wp:positionV>
                <wp:extent cx="3570556" cy="563453"/>
                <wp:effectExtent l="0" t="0" r="0" b="0"/>
                <wp:wrapNone/>
                <wp:docPr id="3459" name="Group 3459"/>
                <wp:cNvGraphicFramePr/>
                <a:graphic xmlns:a="http://schemas.openxmlformats.org/drawingml/2006/main">
                  <a:graphicData uri="http://schemas.microsoft.com/office/word/2010/wordprocessingGroup">
                    <wpg:wgp>
                      <wpg:cNvGrpSpPr/>
                      <wpg:grpSpPr>
                        <a:xfrm>
                          <a:off x="0" y="0"/>
                          <a:ext cx="3570556" cy="563453"/>
                          <a:chOff x="0" y="0"/>
                          <a:chExt cx="3570823" cy="563453"/>
                        </a:xfrm>
                      </wpg:grpSpPr>
                      <pic:pic xmlns:pic="http://schemas.openxmlformats.org/drawingml/2006/picture">
                        <pic:nvPicPr>
                          <pic:cNvPr id="3867" name="Picture 3867"/>
                          <pic:cNvPicPr/>
                        </pic:nvPicPr>
                        <pic:blipFill>
                          <a:blip r:embed="rId37"/>
                          <a:stretch>
                            <a:fillRect/>
                          </a:stretch>
                        </pic:blipFill>
                        <pic:spPr>
                          <a:xfrm>
                            <a:off x="0" y="0"/>
                            <a:ext cx="3392424" cy="502920"/>
                          </a:xfrm>
                          <a:prstGeom prst="rect">
                            <a:avLst/>
                          </a:prstGeom>
                        </pic:spPr>
                      </pic:pic>
                      <wps:wsp>
                        <wps:cNvPr id="280" name="Rectangle 280"/>
                        <wps:cNvSpPr/>
                        <wps:spPr>
                          <a:xfrm>
                            <a:off x="1769364" y="393192"/>
                            <a:ext cx="826983" cy="170261"/>
                          </a:xfrm>
                          <a:prstGeom prst="rect">
                            <a:avLst/>
                          </a:prstGeom>
                          <a:ln>
                            <a:noFill/>
                          </a:ln>
                        </wps:spPr>
                        <wps:txbx>
                          <w:txbxContent>
                            <w:p w14:paraId="3136CB29" w14:textId="157CA2AC" w:rsidR="005142C9" w:rsidRDefault="005142C9">
                              <w:r>
                                <w:rPr>
                                  <w:rFonts w:ascii="Times New Roman" w:eastAsia="Times New Roman" w:hAnsi="Times New Roman" w:cs="Times New Roman"/>
                                </w:rPr>
                                <w:t xml:space="preserve">COUTY </w:t>
                              </w:r>
                            </w:p>
                          </w:txbxContent>
                        </wps:txbx>
                        <wps:bodyPr horzOverflow="overflow" vert="horz" lIns="0" tIns="0" rIns="0" bIns="0" rtlCol="0">
                          <a:noAutofit/>
                        </wps:bodyPr>
                      </wps:wsp>
                      <wps:wsp>
                        <wps:cNvPr id="281" name="Rectangle 281"/>
                        <wps:cNvSpPr/>
                        <wps:spPr>
                          <a:xfrm>
                            <a:off x="2391156" y="388620"/>
                            <a:ext cx="1179667" cy="170261"/>
                          </a:xfrm>
                          <a:prstGeom prst="rect">
                            <a:avLst/>
                          </a:prstGeom>
                          <a:ln>
                            <a:noFill/>
                          </a:ln>
                        </wps:spPr>
                        <wps:txbx>
                          <w:txbxContent>
                            <w:p w14:paraId="1E1CA11D" w14:textId="45ED7203" w:rsidR="005142C9" w:rsidRDefault="005142C9"/>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CEDA40" id="Group 3459" o:spid="_x0000_s1026" style="position:absolute;left:0;text-align:left;margin-left:173.25pt;margin-top:788.25pt;width:281.15pt;height:44.35pt;z-index:-251658240;mso-position-vertical-relative:page;mso-width-relative:margin;mso-height-relative:margin" coordsize="35708,5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7" o:spid="_x0000_s1027" type="#_x0000_t75" style="position:absolute;width:33924;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">
                  <v:imagedata r:id="rId38" o:title=""/>
                </v:shape>
                <v:rect id="Rectangle 280" o:spid="_x0000_s1028" style="position:absolute;left:17693;top:3931;width:8270;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3136CB29" w14:textId="157CA2AC" w:rsidR="005142C9" w:rsidRDefault="005142C9">
                        <w:r>
                          <w:rPr>
                            <w:rFonts w:ascii="Times New Roman" w:eastAsia="Times New Roman" w:hAnsi="Times New Roman" w:cs="Times New Roman"/>
                          </w:rPr>
                          <w:t xml:space="preserve">COUTY </w:t>
                        </w:r>
                      </w:p>
                    </w:txbxContent>
                  </v:textbox>
                </v:rect>
                <v:rect id="Rectangle 281" o:spid="_x0000_s1029" style="position:absolute;left:23911;top:3886;width:1179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1E1CA11D" w14:textId="45ED7203" w:rsidR="005142C9" w:rsidRDefault="005142C9"/>
                    </w:txbxContent>
                  </v:textbox>
                </v:rect>
                <w10:wrap anchory="page"/>
              </v:group>
            </w:pict>
          </mc:Fallback>
        </mc:AlternateContent>
      </w:r>
    </w:p>
    <w:p w14:paraId="4DCBA4CA" w14:textId="6BC01EF0" w:rsidR="0015239C" w:rsidRDefault="0015239C" w:rsidP="00C20B33">
      <w:pPr>
        <w:ind w:left="3600"/>
        <w:rPr>
          <w:b/>
        </w:rPr>
      </w:pPr>
    </w:p>
    <w:p w14:paraId="05B69575" w14:textId="2608077D" w:rsidR="005142C9" w:rsidRDefault="005142C9" w:rsidP="00C20B33">
      <w:pPr>
        <w:ind w:left="3600"/>
        <w:rPr>
          <w:b/>
        </w:rPr>
      </w:pPr>
    </w:p>
    <w:p w14:paraId="5C551868" w14:textId="6E726ED2" w:rsidR="005142C9" w:rsidRDefault="005142C9" w:rsidP="00C20B33">
      <w:pPr>
        <w:ind w:left="3600"/>
        <w:rPr>
          <w:b/>
        </w:rPr>
      </w:pPr>
    </w:p>
    <w:p w14:paraId="671BE031" w14:textId="1CA4FA90" w:rsidR="005142C9" w:rsidRDefault="005142C9" w:rsidP="00C20B33">
      <w:pPr>
        <w:ind w:left="3600"/>
        <w:rPr>
          <w:b/>
        </w:rPr>
      </w:pPr>
    </w:p>
    <w:p w14:paraId="1E3FC17F" w14:textId="21BF74A5" w:rsidR="005142C9" w:rsidRDefault="005142C9" w:rsidP="00C20B33">
      <w:pPr>
        <w:ind w:left="3600"/>
        <w:rPr>
          <w:b/>
        </w:rPr>
      </w:pPr>
    </w:p>
    <w:p w14:paraId="7ECA503E" w14:textId="0351B2FB" w:rsidR="005142C9" w:rsidRDefault="005142C9" w:rsidP="00C20B33">
      <w:pPr>
        <w:ind w:left="3600"/>
        <w:rPr>
          <w:b/>
        </w:rPr>
      </w:pPr>
    </w:p>
    <w:p w14:paraId="5B4BC18F" w14:textId="3D476389" w:rsidR="005142C9" w:rsidRDefault="005142C9" w:rsidP="00C20B33">
      <w:pPr>
        <w:ind w:left="3600"/>
        <w:rPr>
          <w:b/>
        </w:rPr>
      </w:pPr>
    </w:p>
    <w:p w14:paraId="2B8763DF" w14:textId="77777777" w:rsidR="005142C9" w:rsidRDefault="005142C9" w:rsidP="00C20B33">
      <w:pPr>
        <w:ind w:left="3600"/>
        <w:rPr>
          <w:b/>
        </w:rPr>
      </w:pPr>
    </w:p>
    <w:p w14:paraId="543EF0FC" w14:textId="5B9E9D87" w:rsidR="005142C9" w:rsidRDefault="005142C9" w:rsidP="00C20B33">
      <w:pPr>
        <w:ind w:left="3600"/>
        <w:rPr>
          <w:b/>
        </w:rPr>
      </w:pPr>
    </w:p>
    <w:p w14:paraId="2B5BCCAA" w14:textId="23295931" w:rsidR="005142C9" w:rsidRDefault="005142C9" w:rsidP="00C20B33">
      <w:pPr>
        <w:ind w:left="3600"/>
        <w:rPr>
          <w:b/>
        </w:rPr>
      </w:pPr>
    </w:p>
    <w:sectPr w:rsidR="005142C9" w:rsidSect="004741BD">
      <w:footerReference w:type="default" r:id="rId39"/>
      <w:pgSz w:w="12240" w:h="20160" w:code="5"/>
      <w:pgMar w:top="1080" w:right="1080" w:bottom="1440" w:left="1080" w:header="576" w:footer="576" w:gutter="0"/>
      <w:pgNumType w:start="12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9F727" w14:textId="77777777" w:rsidR="00C64BFF" w:rsidRDefault="00C64BFF" w:rsidP="003225B1">
      <w:r>
        <w:separator/>
      </w:r>
    </w:p>
  </w:endnote>
  <w:endnote w:type="continuationSeparator" w:id="0">
    <w:p w14:paraId="6D384463" w14:textId="77777777" w:rsidR="00C64BFF" w:rsidRDefault="00C64BFF" w:rsidP="0032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105279"/>
      <w:docPartObj>
        <w:docPartGallery w:val="Page Numbers (Bottom of Page)"/>
        <w:docPartUnique/>
      </w:docPartObj>
    </w:sdtPr>
    <w:sdtEndPr>
      <w:rPr>
        <w:noProof/>
      </w:rPr>
    </w:sdtEndPr>
    <w:sdtContent>
      <w:p w14:paraId="139F2F6B" w14:textId="45C1BADB" w:rsidR="0028141B" w:rsidRDefault="00281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7B642" w14:textId="77777777" w:rsidR="003225B1" w:rsidRDefault="00322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7F7F7" w14:textId="77777777" w:rsidR="00C64BFF" w:rsidRDefault="00C64BFF" w:rsidP="003225B1">
      <w:r>
        <w:separator/>
      </w:r>
    </w:p>
  </w:footnote>
  <w:footnote w:type="continuationSeparator" w:id="0">
    <w:p w14:paraId="7DD5A01A" w14:textId="77777777" w:rsidR="00C64BFF" w:rsidRDefault="00C64BFF" w:rsidP="00322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AA1E9A"/>
    <w:multiLevelType w:val="hybridMultilevel"/>
    <w:tmpl w:val="CBA61684"/>
    <w:lvl w:ilvl="0" w:tplc="9DA2F738">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num w:numId="1" w16cid:durableId="3901293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B1"/>
    <w:rsid w:val="00000C57"/>
    <w:rsid w:val="00001B0F"/>
    <w:rsid w:val="00002588"/>
    <w:rsid w:val="00002D20"/>
    <w:rsid w:val="00002D59"/>
    <w:rsid w:val="00002E63"/>
    <w:rsid w:val="00003924"/>
    <w:rsid w:val="00003A60"/>
    <w:rsid w:val="000044DF"/>
    <w:rsid w:val="00004B8E"/>
    <w:rsid w:val="00004F85"/>
    <w:rsid w:val="000057AB"/>
    <w:rsid w:val="000058E1"/>
    <w:rsid w:val="000059DE"/>
    <w:rsid w:val="000064C4"/>
    <w:rsid w:val="00006C19"/>
    <w:rsid w:val="00006EDB"/>
    <w:rsid w:val="00007103"/>
    <w:rsid w:val="00010C7F"/>
    <w:rsid w:val="000116CB"/>
    <w:rsid w:val="00012017"/>
    <w:rsid w:val="000122BC"/>
    <w:rsid w:val="000133F7"/>
    <w:rsid w:val="00013BEC"/>
    <w:rsid w:val="00013C1C"/>
    <w:rsid w:val="00013C4E"/>
    <w:rsid w:val="00014132"/>
    <w:rsid w:val="00014220"/>
    <w:rsid w:val="00014A9D"/>
    <w:rsid w:val="00015496"/>
    <w:rsid w:val="00015D35"/>
    <w:rsid w:val="000163A3"/>
    <w:rsid w:val="00017332"/>
    <w:rsid w:val="00017D70"/>
    <w:rsid w:val="00020765"/>
    <w:rsid w:val="0002137B"/>
    <w:rsid w:val="00021AAE"/>
    <w:rsid w:val="00022513"/>
    <w:rsid w:val="00022890"/>
    <w:rsid w:val="0002291B"/>
    <w:rsid w:val="0002392A"/>
    <w:rsid w:val="00023AFB"/>
    <w:rsid w:val="00023BCB"/>
    <w:rsid w:val="00023E3E"/>
    <w:rsid w:val="0002512F"/>
    <w:rsid w:val="00025393"/>
    <w:rsid w:val="0002548B"/>
    <w:rsid w:val="00026A86"/>
    <w:rsid w:val="00027062"/>
    <w:rsid w:val="00027DBD"/>
    <w:rsid w:val="000303F5"/>
    <w:rsid w:val="00030C28"/>
    <w:rsid w:val="00031C15"/>
    <w:rsid w:val="00032846"/>
    <w:rsid w:val="0003335B"/>
    <w:rsid w:val="00034BA5"/>
    <w:rsid w:val="00035619"/>
    <w:rsid w:val="00035B33"/>
    <w:rsid w:val="000364BF"/>
    <w:rsid w:val="0003654C"/>
    <w:rsid w:val="00036C0D"/>
    <w:rsid w:val="000401CB"/>
    <w:rsid w:val="00040817"/>
    <w:rsid w:val="00041714"/>
    <w:rsid w:val="00041B35"/>
    <w:rsid w:val="00042242"/>
    <w:rsid w:val="000422B8"/>
    <w:rsid w:val="00042796"/>
    <w:rsid w:val="00042B54"/>
    <w:rsid w:val="000463A5"/>
    <w:rsid w:val="00046C20"/>
    <w:rsid w:val="0004710B"/>
    <w:rsid w:val="0004714E"/>
    <w:rsid w:val="000471F3"/>
    <w:rsid w:val="000513B4"/>
    <w:rsid w:val="00051D8A"/>
    <w:rsid w:val="00053157"/>
    <w:rsid w:val="000543C3"/>
    <w:rsid w:val="00055066"/>
    <w:rsid w:val="000572FA"/>
    <w:rsid w:val="00057476"/>
    <w:rsid w:val="0005760E"/>
    <w:rsid w:val="000579F4"/>
    <w:rsid w:val="00057BE9"/>
    <w:rsid w:val="00057CF1"/>
    <w:rsid w:val="00060188"/>
    <w:rsid w:val="0006070A"/>
    <w:rsid w:val="00060B4B"/>
    <w:rsid w:val="00061297"/>
    <w:rsid w:val="0006174C"/>
    <w:rsid w:val="00061751"/>
    <w:rsid w:val="00061AB0"/>
    <w:rsid w:val="0006228C"/>
    <w:rsid w:val="00063146"/>
    <w:rsid w:val="0006379B"/>
    <w:rsid w:val="00063D4E"/>
    <w:rsid w:val="00065704"/>
    <w:rsid w:val="000666C6"/>
    <w:rsid w:val="00066976"/>
    <w:rsid w:val="00066D04"/>
    <w:rsid w:val="000705ED"/>
    <w:rsid w:val="000707AD"/>
    <w:rsid w:val="00070955"/>
    <w:rsid w:val="000710A9"/>
    <w:rsid w:val="00072284"/>
    <w:rsid w:val="00072EA1"/>
    <w:rsid w:val="0007375F"/>
    <w:rsid w:val="000741DE"/>
    <w:rsid w:val="000743AF"/>
    <w:rsid w:val="00074F1D"/>
    <w:rsid w:val="000757BC"/>
    <w:rsid w:val="00075A39"/>
    <w:rsid w:val="00075A4D"/>
    <w:rsid w:val="00077249"/>
    <w:rsid w:val="00077282"/>
    <w:rsid w:val="00077EFF"/>
    <w:rsid w:val="00080401"/>
    <w:rsid w:val="000808CB"/>
    <w:rsid w:val="000810A5"/>
    <w:rsid w:val="000812A0"/>
    <w:rsid w:val="00081CCC"/>
    <w:rsid w:val="00082BDE"/>
    <w:rsid w:val="00082DA0"/>
    <w:rsid w:val="00083BE7"/>
    <w:rsid w:val="0008416F"/>
    <w:rsid w:val="00084249"/>
    <w:rsid w:val="00084714"/>
    <w:rsid w:val="00084A7B"/>
    <w:rsid w:val="00085D41"/>
    <w:rsid w:val="0008605E"/>
    <w:rsid w:val="000864F2"/>
    <w:rsid w:val="000866E8"/>
    <w:rsid w:val="00086843"/>
    <w:rsid w:val="00086B68"/>
    <w:rsid w:val="00087A93"/>
    <w:rsid w:val="00087C9D"/>
    <w:rsid w:val="00090C5F"/>
    <w:rsid w:val="000921BF"/>
    <w:rsid w:val="000926C8"/>
    <w:rsid w:val="0009464A"/>
    <w:rsid w:val="00094650"/>
    <w:rsid w:val="00094A60"/>
    <w:rsid w:val="00094EA2"/>
    <w:rsid w:val="00096F06"/>
    <w:rsid w:val="0009759A"/>
    <w:rsid w:val="00097AB3"/>
    <w:rsid w:val="000A1ED2"/>
    <w:rsid w:val="000A2F44"/>
    <w:rsid w:val="000A36BB"/>
    <w:rsid w:val="000A36C2"/>
    <w:rsid w:val="000A473C"/>
    <w:rsid w:val="000A4794"/>
    <w:rsid w:val="000A4D70"/>
    <w:rsid w:val="000A5D27"/>
    <w:rsid w:val="000A634E"/>
    <w:rsid w:val="000A6680"/>
    <w:rsid w:val="000A75D9"/>
    <w:rsid w:val="000A76C4"/>
    <w:rsid w:val="000A7937"/>
    <w:rsid w:val="000A79F9"/>
    <w:rsid w:val="000A7C2D"/>
    <w:rsid w:val="000B0A6D"/>
    <w:rsid w:val="000B0ED4"/>
    <w:rsid w:val="000B20C3"/>
    <w:rsid w:val="000B3C29"/>
    <w:rsid w:val="000B44DA"/>
    <w:rsid w:val="000B4D47"/>
    <w:rsid w:val="000B5168"/>
    <w:rsid w:val="000B52C5"/>
    <w:rsid w:val="000B6396"/>
    <w:rsid w:val="000B7566"/>
    <w:rsid w:val="000C05F9"/>
    <w:rsid w:val="000C132B"/>
    <w:rsid w:val="000C19AB"/>
    <w:rsid w:val="000C19EA"/>
    <w:rsid w:val="000C2046"/>
    <w:rsid w:val="000C2B89"/>
    <w:rsid w:val="000C3280"/>
    <w:rsid w:val="000C328E"/>
    <w:rsid w:val="000C4B9E"/>
    <w:rsid w:val="000C56FA"/>
    <w:rsid w:val="000C5FA1"/>
    <w:rsid w:val="000D03FD"/>
    <w:rsid w:val="000D0578"/>
    <w:rsid w:val="000D0AD3"/>
    <w:rsid w:val="000D0F6A"/>
    <w:rsid w:val="000D1091"/>
    <w:rsid w:val="000D11C7"/>
    <w:rsid w:val="000D12B6"/>
    <w:rsid w:val="000D1307"/>
    <w:rsid w:val="000D2C16"/>
    <w:rsid w:val="000D3572"/>
    <w:rsid w:val="000D36A3"/>
    <w:rsid w:val="000D4CD2"/>
    <w:rsid w:val="000D58DD"/>
    <w:rsid w:val="000D61F8"/>
    <w:rsid w:val="000E054B"/>
    <w:rsid w:val="000E05EF"/>
    <w:rsid w:val="000E07F0"/>
    <w:rsid w:val="000E1169"/>
    <w:rsid w:val="000E11CC"/>
    <w:rsid w:val="000E1282"/>
    <w:rsid w:val="000E2163"/>
    <w:rsid w:val="000E386F"/>
    <w:rsid w:val="000E489B"/>
    <w:rsid w:val="000E4B7D"/>
    <w:rsid w:val="000E4FC1"/>
    <w:rsid w:val="000E5457"/>
    <w:rsid w:val="000E5716"/>
    <w:rsid w:val="000E62DE"/>
    <w:rsid w:val="000E647A"/>
    <w:rsid w:val="000F0D4E"/>
    <w:rsid w:val="000F0EDD"/>
    <w:rsid w:val="000F133D"/>
    <w:rsid w:val="000F1833"/>
    <w:rsid w:val="000F314D"/>
    <w:rsid w:val="000F33B0"/>
    <w:rsid w:val="000F4672"/>
    <w:rsid w:val="000F49A1"/>
    <w:rsid w:val="000F4A5E"/>
    <w:rsid w:val="000F65C4"/>
    <w:rsid w:val="000F7FCB"/>
    <w:rsid w:val="00100662"/>
    <w:rsid w:val="00101824"/>
    <w:rsid w:val="00102694"/>
    <w:rsid w:val="00102B9F"/>
    <w:rsid w:val="00104077"/>
    <w:rsid w:val="001068A7"/>
    <w:rsid w:val="001071BA"/>
    <w:rsid w:val="00107828"/>
    <w:rsid w:val="00107A63"/>
    <w:rsid w:val="00107E7F"/>
    <w:rsid w:val="001100E4"/>
    <w:rsid w:val="001102C7"/>
    <w:rsid w:val="00110B43"/>
    <w:rsid w:val="0011141F"/>
    <w:rsid w:val="0011154A"/>
    <w:rsid w:val="00111FA1"/>
    <w:rsid w:val="00113EF6"/>
    <w:rsid w:val="00114696"/>
    <w:rsid w:val="0011484A"/>
    <w:rsid w:val="00114FBD"/>
    <w:rsid w:val="0011679A"/>
    <w:rsid w:val="001176BA"/>
    <w:rsid w:val="00117DA1"/>
    <w:rsid w:val="00117F54"/>
    <w:rsid w:val="001200BD"/>
    <w:rsid w:val="001204D9"/>
    <w:rsid w:val="00120B63"/>
    <w:rsid w:val="00120CB9"/>
    <w:rsid w:val="001212FC"/>
    <w:rsid w:val="00121BD5"/>
    <w:rsid w:val="00121E38"/>
    <w:rsid w:val="0012331D"/>
    <w:rsid w:val="00123718"/>
    <w:rsid w:val="00123B63"/>
    <w:rsid w:val="00123C8B"/>
    <w:rsid w:val="00123EC0"/>
    <w:rsid w:val="001242AB"/>
    <w:rsid w:val="0012536C"/>
    <w:rsid w:val="001254F0"/>
    <w:rsid w:val="001275ED"/>
    <w:rsid w:val="00131C2F"/>
    <w:rsid w:val="001336B4"/>
    <w:rsid w:val="00134F7B"/>
    <w:rsid w:val="00135154"/>
    <w:rsid w:val="0013530B"/>
    <w:rsid w:val="00135A0C"/>
    <w:rsid w:val="00135BCF"/>
    <w:rsid w:val="00137907"/>
    <w:rsid w:val="0013792D"/>
    <w:rsid w:val="001418B7"/>
    <w:rsid w:val="00141F9B"/>
    <w:rsid w:val="001425AE"/>
    <w:rsid w:val="00142AAF"/>
    <w:rsid w:val="00142BFC"/>
    <w:rsid w:val="00144DC9"/>
    <w:rsid w:val="0014506A"/>
    <w:rsid w:val="00145663"/>
    <w:rsid w:val="00145D38"/>
    <w:rsid w:val="0014631C"/>
    <w:rsid w:val="00146E28"/>
    <w:rsid w:val="00146E6E"/>
    <w:rsid w:val="00147138"/>
    <w:rsid w:val="001503DC"/>
    <w:rsid w:val="001508D6"/>
    <w:rsid w:val="00150912"/>
    <w:rsid w:val="00150CCA"/>
    <w:rsid w:val="0015239C"/>
    <w:rsid w:val="00152D9D"/>
    <w:rsid w:val="0015427A"/>
    <w:rsid w:val="00154496"/>
    <w:rsid w:val="00154BA9"/>
    <w:rsid w:val="00154BC2"/>
    <w:rsid w:val="0015514C"/>
    <w:rsid w:val="00157759"/>
    <w:rsid w:val="00157BA2"/>
    <w:rsid w:val="0016198C"/>
    <w:rsid w:val="00162A93"/>
    <w:rsid w:val="00162C70"/>
    <w:rsid w:val="001632D0"/>
    <w:rsid w:val="001637C0"/>
    <w:rsid w:val="00163906"/>
    <w:rsid w:val="00163CD1"/>
    <w:rsid w:val="00163EDD"/>
    <w:rsid w:val="00166202"/>
    <w:rsid w:val="001663A5"/>
    <w:rsid w:val="001666EB"/>
    <w:rsid w:val="00166C36"/>
    <w:rsid w:val="001676B6"/>
    <w:rsid w:val="00170C9C"/>
    <w:rsid w:val="00172444"/>
    <w:rsid w:val="00173CFF"/>
    <w:rsid w:val="001743CE"/>
    <w:rsid w:val="00175175"/>
    <w:rsid w:val="0017582D"/>
    <w:rsid w:val="00175EBE"/>
    <w:rsid w:val="00176C0A"/>
    <w:rsid w:val="001774A4"/>
    <w:rsid w:val="00177A78"/>
    <w:rsid w:val="001800BC"/>
    <w:rsid w:val="00180629"/>
    <w:rsid w:val="0018090A"/>
    <w:rsid w:val="00182A1B"/>
    <w:rsid w:val="00183834"/>
    <w:rsid w:val="0018401D"/>
    <w:rsid w:val="00184711"/>
    <w:rsid w:val="00185B43"/>
    <w:rsid w:val="00185BA6"/>
    <w:rsid w:val="00185D24"/>
    <w:rsid w:val="0018644A"/>
    <w:rsid w:val="0018695C"/>
    <w:rsid w:val="001869ED"/>
    <w:rsid w:val="00186BD3"/>
    <w:rsid w:val="00187D7B"/>
    <w:rsid w:val="00187F0B"/>
    <w:rsid w:val="0019127E"/>
    <w:rsid w:val="00192C88"/>
    <w:rsid w:val="001935B1"/>
    <w:rsid w:val="001938C4"/>
    <w:rsid w:val="00194363"/>
    <w:rsid w:val="0019534D"/>
    <w:rsid w:val="00195AAC"/>
    <w:rsid w:val="001960D6"/>
    <w:rsid w:val="00196337"/>
    <w:rsid w:val="00196580"/>
    <w:rsid w:val="001969C7"/>
    <w:rsid w:val="00197024"/>
    <w:rsid w:val="00197774"/>
    <w:rsid w:val="00197A63"/>
    <w:rsid w:val="001A03B3"/>
    <w:rsid w:val="001A0EE4"/>
    <w:rsid w:val="001A0F00"/>
    <w:rsid w:val="001A1511"/>
    <w:rsid w:val="001A1524"/>
    <w:rsid w:val="001A250C"/>
    <w:rsid w:val="001A288B"/>
    <w:rsid w:val="001A320B"/>
    <w:rsid w:val="001A3292"/>
    <w:rsid w:val="001A3743"/>
    <w:rsid w:val="001A412D"/>
    <w:rsid w:val="001A45E7"/>
    <w:rsid w:val="001A4BCF"/>
    <w:rsid w:val="001A4F1C"/>
    <w:rsid w:val="001A649B"/>
    <w:rsid w:val="001A6ACE"/>
    <w:rsid w:val="001A6C46"/>
    <w:rsid w:val="001A7F75"/>
    <w:rsid w:val="001B15BE"/>
    <w:rsid w:val="001B23AD"/>
    <w:rsid w:val="001B33B8"/>
    <w:rsid w:val="001B36D3"/>
    <w:rsid w:val="001B3FD0"/>
    <w:rsid w:val="001B43BE"/>
    <w:rsid w:val="001B4752"/>
    <w:rsid w:val="001B56E7"/>
    <w:rsid w:val="001B5CBC"/>
    <w:rsid w:val="001C08FC"/>
    <w:rsid w:val="001C0ACA"/>
    <w:rsid w:val="001C279A"/>
    <w:rsid w:val="001C2C34"/>
    <w:rsid w:val="001C429A"/>
    <w:rsid w:val="001C5F8B"/>
    <w:rsid w:val="001C6FB6"/>
    <w:rsid w:val="001D0EFC"/>
    <w:rsid w:val="001D15B9"/>
    <w:rsid w:val="001D16EA"/>
    <w:rsid w:val="001D1D01"/>
    <w:rsid w:val="001D1D5D"/>
    <w:rsid w:val="001D2920"/>
    <w:rsid w:val="001D3D8E"/>
    <w:rsid w:val="001D4A3C"/>
    <w:rsid w:val="001D4AF9"/>
    <w:rsid w:val="001D523D"/>
    <w:rsid w:val="001D6625"/>
    <w:rsid w:val="001D6768"/>
    <w:rsid w:val="001D6D61"/>
    <w:rsid w:val="001D7001"/>
    <w:rsid w:val="001D768B"/>
    <w:rsid w:val="001E0821"/>
    <w:rsid w:val="001E083D"/>
    <w:rsid w:val="001E1AE4"/>
    <w:rsid w:val="001E1E19"/>
    <w:rsid w:val="001E1E63"/>
    <w:rsid w:val="001E2139"/>
    <w:rsid w:val="001E2B80"/>
    <w:rsid w:val="001E2C6A"/>
    <w:rsid w:val="001E2C84"/>
    <w:rsid w:val="001E2F50"/>
    <w:rsid w:val="001E318F"/>
    <w:rsid w:val="001E3DAA"/>
    <w:rsid w:val="001E3FC4"/>
    <w:rsid w:val="001E4C2F"/>
    <w:rsid w:val="001E5183"/>
    <w:rsid w:val="001E7454"/>
    <w:rsid w:val="001E74DB"/>
    <w:rsid w:val="001E7D0E"/>
    <w:rsid w:val="001F0686"/>
    <w:rsid w:val="001F14AE"/>
    <w:rsid w:val="001F1FC9"/>
    <w:rsid w:val="001F2577"/>
    <w:rsid w:val="001F2A46"/>
    <w:rsid w:val="001F2FD6"/>
    <w:rsid w:val="001F31FB"/>
    <w:rsid w:val="001F3519"/>
    <w:rsid w:val="001F3A15"/>
    <w:rsid w:val="001F3CB3"/>
    <w:rsid w:val="001F4371"/>
    <w:rsid w:val="001F4A2C"/>
    <w:rsid w:val="001F4F74"/>
    <w:rsid w:val="001F559E"/>
    <w:rsid w:val="001F6522"/>
    <w:rsid w:val="001F69B4"/>
    <w:rsid w:val="001F77A5"/>
    <w:rsid w:val="00200E4C"/>
    <w:rsid w:val="00202248"/>
    <w:rsid w:val="002029BF"/>
    <w:rsid w:val="00203D06"/>
    <w:rsid w:val="0020482D"/>
    <w:rsid w:val="00204FFF"/>
    <w:rsid w:val="00205400"/>
    <w:rsid w:val="00206C09"/>
    <w:rsid w:val="00207B89"/>
    <w:rsid w:val="00207B8B"/>
    <w:rsid w:val="00210569"/>
    <w:rsid w:val="002109A6"/>
    <w:rsid w:val="0021189A"/>
    <w:rsid w:val="002121B1"/>
    <w:rsid w:val="002123B6"/>
    <w:rsid w:val="002144BE"/>
    <w:rsid w:val="00214700"/>
    <w:rsid w:val="00215036"/>
    <w:rsid w:val="00215635"/>
    <w:rsid w:val="00216CA2"/>
    <w:rsid w:val="0021703D"/>
    <w:rsid w:val="00220283"/>
    <w:rsid w:val="002206C3"/>
    <w:rsid w:val="00220EB2"/>
    <w:rsid w:val="00221178"/>
    <w:rsid w:val="00221A39"/>
    <w:rsid w:val="00222A30"/>
    <w:rsid w:val="002235CF"/>
    <w:rsid w:val="00224D94"/>
    <w:rsid w:val="00225464"/>
    <w:rsid w:val="00225991"/>
    <w:rsid w:val="002276A9"/>
    <w:rsid w:val="00227943"/>
    <w:rsid w:val="00227DF8"/>
    <w:rsid w:val="00230BF0"/>
    <w:rsid w:val="0023101E"/>
    <w:rsid w:val="0023140A"/>
    <w:rsid w:val="00231EE1"/>
    <w:rsid w:val="0023243C"/>
    <w:rsid w:val="00232FC2"/>
    <w:rsid w:val="002338EB"/>
    <w:rsid w:val="00233ABD"/>
    <w:rsid w:val="00234F1B"/>
    <w:rsid w:val="00235630"/>
    <w:rsid w:val="00235AEA"/>
    <w:rsid w:val="00235BD0"/>
    <w:rsid w:val="002363FE"/>
    <w:rsid w:val="002364F7"/>
    <w:rsid w:val="002367FE"/>
    <w:rsid w:val="00241359"/>
    <w:rsid w:val="002415BF"/>
    <w:rsid w:val="00243C52"/>
    <w:rsid w:val="002457E0"/>
    <w:rsid w:val="00246F48"/>
    <w:rsid w:val="00250047"/>
    <w:rsid w:val="00250118"/>
    <w:rsid w:val="002537D4"/>
    <w:rsid w:val="00254723"/>
    <w:rsid w:val="00254B57"/>
    <w:rsid w:val="00254EC0"/>
    <w:rsid w:val="00255079"/>
    <w:rsid w:val="00255192"/>
    <w:rsid w:val="00255BE1"/>
    <w:rsid w:val="00256057"/>
    <w:rsid w:val="00256547"/>
    <w:rsid w:val="00256B53"/>
    <w:rsid w:val="00256CE3"/>
    <w:rsid w:val="002575A6"/>
    <w:rsid w:val="0026005E"/>
    <w:rsid w:val="00261507"/>
    <w:rsid w:val="002615AD"/>
    <w:rsid w:val="00261F9F"/>
    <w:rsid w:val="002621C6"/>
    <w:rsid w:val="0026366A"/>
    <w:rsid w:val="0026435B"/>
    <w:rsid w:val="0026582C"/>
    <w:rsid w:val="00265BBE"/>
    <w:rsid w:val="00265EEC"/>
    <w:rsid w:val="00267211"/>
    <w:rsid w:val="00267463"/>
    <w:rsid w:val="00267E66"/>
    <w:rsid w:val="002701C2"/>
    <w:rsid w:val="00270544"/>
    <w:rsid w:val="00270727"/>
    <w:rsid w:val="0027124C"/>
    <w:rsid w:val="00271303"/>
    <w:rsid w:val="002718C4"/>
    <w:rsid w:val="00272703"/>
    <w:rsid w:val="00272861"/>
    <w:rsid w:val="00272923"/>
    <w:rsid w:val="00273149"/>
    <w:rsid w:val="00273416"/>
    <w:rsid w:val="0027369B"/>
    <w:rsid w:val="0027409C"/>
    <w:rsid w:val="002746F8"/>
    <w:rsid w:val="0027494E"/>
    <w:rsid w:val="00274AD9"/>
    <w:rsid w:val="00275E48"/>
    <w:rsid w:val="00276579"/>
    <w:rsid w:val="00276FE9"/>
    <w:rsid w:val="00280468"/>
    <w:rsid w:val="00280FFE"/>
    <w:rsid w:val="00281290"/>
    <w:rsid w:val="0028141B"/>
    <w:rsid w:val="002821A4"/>
    <w:rsid w:val="002821EE"/>
    <w:rsid w:val="0028242C"/>
    <w:rsid w:val="00282828"/>
    <w:rsid w:val="002829D5"/>
    <w:rsid w:val="00282C28"/>
    <w:rsid w:val="00282E7F"/>
    <w:rsid w:val="00282F6E"/>
    <w:rsid w:val="00283537"/>
    <w:rsid w:val="002838C1"/>
    <w:rsid w:val="00284B0E"/>
    <w:rsid w:val="00284E26"/>
    <w:rsid w:val="00285948"/>
    <w:rsid w:val="0028603E"/>
    <w:rsid w:val="002866C6"/>
    <w:rsid w:val="00287A7F"/>
    <w:rsid w:val="0029174E"/>
    <w:rsid w:val="00292416"/>
    <w:rsid w:val="00292B65"/>
    <w:rsid w:val="002934A2"/>
    <w:rsid w:val="002936D8"/>
    <w:rsid w:val="002937AE"/>
    <w:rsid w:val="00293AC8"/>
    <w:rsid w:val="00293CFC"/>
    <w:rsid w:val="00293F18"/>
    <w:rsid w:val="0029440D"/>
    <w:rsid w:val="00295954"/>
    <w:rsid w:val="00296CF6"/>
    <w:rsid w:val="002976E7"/>
    <w:rsid w:val="002977B6"/>
    <w:rsid w:val="00297FE0"/>
    <w:rsid w:val="002A0AE0"/>
    <w:rsid w:val="002A217A"/>
    <w:rsid w:val="002A2A80"/>
    <w:rsid w:val="002A2EEC"/>
    <w:rsid w:val="002A35B1"/>
    <w:rsid w:val="002A388C"/>
    <w:rsid w:val="002A4D86"/>
    <w:rsid w:val="002A4E31"/>
    <w:rsid w:val="002A5098"/>
    <w:rsid w:val="002A729E"/>
    <w:rsid w:val="002A76A9"/>
    <w:rsid w:val="002A7A5D"/>
    <w:rsid w:val="002A7F7B"/>
    <w:rsid w:val="002B14BF"/>
    <w:rsid w:val="002B18E0"/>
    <w:rsid w:val="002B1904"/>
    <w:rsid w:val="002B1AD2"/>
    <w:rsid w:val="002B46A7"/>
    <w:rsid w:val="002B54B8"/>
    <w:rsid w:val="002B589F"/>
    <w:rsid w:val="002C0131"/>
    <w:rsid w:val="002C0C48"/>
    <w:rsid w:val="002C116A"/>
    <w:rsid w:val="002C166F"/>
    <w:rsid w:val="002C198D"/>
    <w:rsid w:val="002C2309"/>
    <w:rsid w:val="002C24CA"/>
    <w:rsid w:val="002C2807"/>
    <w:rsid w:val="002C2C47"/>
    <w:rsid w:val="002C34B2"/>
    <w:rsid w:val="002C5716"/>
    <w:rsid w:val="002C69CE"/>
    <w:rsid w:val="002C6FC1"/>
    <w:rsid w:val="002D1490"/>
    <w:rsid w:val="002D16C8"/>
    <w:rsid w:val="002D215F"/>
    <w:rsid w:val="002D35F7"/>
    <w:rsid w:val="002D467C"/>
    <w:rsid w:val="002D506C"/>
    <w:rsid w:val="002D5290"/>
    <w:rsid w:val="002E0BC3"/>
    <w:rsid w:val="002E15FB"/>
    <w:rsid w:val="002E191F"/>
    <w:rsid w:val="002E197C"/>
    <w:rsid w:val="002E1D8D"/>
    <w:rsid w:val="002E293C"/>
    <w:rsid w:val="002E2BA4"/>
    <w:rsid w:val="002E2D67"/>
    <w:rsid w:val="002E312B"/>
    <w:rsid w:val="002E4DBE"/>
    <w:rsid w:val="002E4F2B"/>
    <w:rsid w:val="002E590E"/>
    <w:rsid w:val="002E6325"/>
    <w:rsid w:val="002E640D"/>
    <w:rsid w:val="002E6AA5"/>
    <w:rsid w:val="002E6C9F"/>
    <w:rsid w:val="002E6E97"/>
    <w:rsid w:val="002E70F1"/>
    <w:rsid w:val="002E7920"/>
    <w:rsid w:val="002F00F4"/>
    <w:rsid w:val="002F09C5"/>
    <w:rsid w:val="002F09F8"/>
    <w:rsid w:val="002F0E63"/>
    <w:rsid w:val="002F2111"/>
    <w:rsid w:val="002F39D1"/>
    <w:rsid w:val="002F3A8C"/>
    <w:rsid w:val="002F3C41"/>
    <w:rsid w:val="002F3E63"/>
    <w:rsid w:val="002F42E1"/>
    <w:rsid w:val="002F5067"/>
    <w:rsid w:val="002F53E4"/>
    <w:rsid w:val="002F59C6"/>
    <w:rsid w:val="002F5D54"/>
    <w:rsid w:val="002F7286"/>
    <w:rsid w:val="002F7FB0"/>
    <w:rsid w:val="0030123A"/>
    <w:rsid w:val="00301CC5"/>
    <w:rsid w:val="003038F3"/>
    <w:rsid w:val="0030471E"/>
    <w:rsid w:val="0030515C"/>
    <w:rsid w:val="00305443"/>
    <w:rsid w:val="00305693"/>
    <w:rsid w:val="0030616D"/>
    <w:rsid w:val="00306EC3"/>
    <w:rsid w:val="003075E2"/>
    <w:rsid w:val="00307A5F"/>
    <w:rsid w:val="00310424"/>
    <w:rsid w:val="00312E48"/>
    <w:rsid w:val="003137AB"/>
    <w:rsid w:val="0031387F"/>
    <w:rsid w:val="00315E4C"/>
    <w:rsid w:val="003168FD"/>
    <w:rsid w:val="00316C8F"/>
    <w:rsid w:val="00317B37"/>
    <w:rsid w:val="00317E2A"/>
    <w:rsid w:val="00320A1F"/>
    <w:rsid w:val="00320A79"/>
    <w:rsid w:val="00321153"/>
    <w:rsid w:val="00321406"/>
    <w:rsid w:val="00321639"/>
    <w:rsid w:val="00321BF1"/>
    <w:rsid w:val="00321E1B"/>
    <w:rsid w:val="00322435"/>
    <w:rsid w:val="003225B1"/>
    <w:rsid w:val="003225BA"/>
    <w:rsid w:val="00322E02"/>
    <w:rsid w:val="00323AA2"/>
    <w:rsid w:val="00324205"/>
    <w:rsid w:val="00324B89"/>
    <w:rsid w:val="003251DB"/>
    <w:rsid w:val="0032573A"/>
    <w:rsid w:val="00325D1A"/>
    <w:rsid w:val="003271AC"/>
    <w:rsid w:val="003273EC"/>
    <w:rsid w:val="0032768E"/>
    <w:rsid w:val="0033042E"/>
    <w:rsid w:val="00331DD0"/>
    <w:rsid w:val="003320A1"/>
    <w:rsid w:val="0033240C"/>
    <w:rsid w:val="00332589"/>
    <w:rsid w:val="00332788"/>
    <w:rsid w:val="0033284F"/>
    <w:rsid w:val="00333492"/>
    <w:rsid w:val="00333EAD"/>
    <w:rsid w:val="00334CA9"/>
    <w:rsid w:val="00334F72"/>
    <w:rsid w:val="0033510D"/>
    <w:rsid w:val="00335193"/>
    <w:rsid w:val="0033637E"/>
    <w:rsid w:val="00337144"/>
    <w:rsid w:val="003375CC"/>
    <w:rsid w:val="00337615"/>
    <w:rsid w:val="00337749"/>
    <w:rsid w:val="00337D88"/>
    <w:rsid w:val="00341176"/>
    <w:rsid w:val="003412F0"/>
    <w:rsid w:val="00341A88"/>
    <w:rsid w:val="00341F7A"/>
    <w:rsid w:val="0034398E"/>
    <w:rsid w:val="00343DEB"/>
    <w:rsid w:val="00343EF7"/>
    <w:rsid w:val="0034438C"/>
    <w:rsid w:val="0034440F"/>
    <w:rsid w:val="00346ABD"/>
    <w:rsid w:val="00346C54"/>
    <w:rsid w:val="00346C7D"/>
    <w:rsid w:val="00347AEF"/>
    <w:rsid w:val="00347E03"/>
    <w:rsid w:val="00350A1E"/>
    <w:rsid w:val="00350E45"/>
    <w:rsid w:val="003513FB"/>
    <w:rsid w:val="003524A9"/>
    <w:rsid w:val="00352602"/>
    <w:rsid w:val="0035283C"/>
    <w:rsid w:val="00352A04"/>
    <w:rsid w:val="00352F94"/>
    <w:rsid w:val="00353625"/>
    <w:rsid w:val="00353B1A"/>
    <w:rsid w:val="0035481B"/>
    <w:rsid w:val="00354C87"/>
    <w:rsid w:val="00354E67"/>
    <w:rsid w:val="003559DC"/>
    <w:rsid w:val="00356130"/>
    <w:rsid w:val="00357BE2"/>
    <w:rsid w:val="00360757"/>
    <w:rsid w:val="0036142A"/>
    <w:rsid w:val="00362F01"/>
    <w:rsid w:val="003630FD"/>
    <w:rsid w:val="003634EB"/>
    <w:rsid w:val="0036360B"/>
    <w:rsid w:val="00363B88"/>
    <w:rsid w:val="00363BA4"/>
    <w:rsid w:val="00364212"/>
    <w:rsid w:val="00364732"/>
    <w:rsid w:val="00364BF5"/>
    <w:rsid w:val="00364E08"/>
    <w:rsid w:val="003672CA"/>
    <w:rsid w:val="00367A65"/>
    <w:rsid w:val="00367D78"/>
    <w:rsid w:val="003708A7"/>
    <w:rsid w:val="00371963"/>
    <w:rsid w:val="00372375"/>
    <w:rsid w:val="00372E3A"/>
    <w:rsid w:val="00372F6E"/>
    <w:rsid w:val="00373798"/>
    <w:rsid w:val="00374018"/>
    <w:rsid w:val="00374023"/>
    <w:rsid w:val="00374B36"/>
    <w:rsid w:val="003751C8"/>
    <w:rsid w:val="0037697A"/>
    <w:rsid w:val="003769EB"/>
    <w:rsid w:val="00376E18"/>
    <w:rsid w:val="003770F0"/>
    <w:rsid w:val="00377FAD"/>
    <w:rsid w:val="00380774"/>
    <w:rsid w:val="00380880"/>
    <w:rsid w:val="00380A4D"/>
    <w:rsid w:val="0038132F"/>
    <w:rsid w:val="00381D06"/>
    <w:rsid w:val="003824E9"/>
    <w:rsid w:val="00382C88"/>
    <w:rsid w:val="00382DAE"/>
    <w:rsid w:val="0038387B"/>
    <w:rsid w:val="00383E65"/>
    <w:rsid w:val="00383FC5"/>
    <w:rsid w:val="00384D33"/>
    <w:rsid w:val="003850C0"/>
    <w:rsid w:val="00385F55"/>
    <w:rsid w:val="00386E62"/>
    <w:rsid w:val="0038720A"/>
    <w:rsid w:val="003874BB"/>
    <w:rsid w:val="00387B38"/>
    <w:rsid w:val="00390468"/>
    <w:rsid w:val="003904CC"/>
    <w:rsid w:val="003918A2"/>
    <w:rsid w:val="00391F67"/>
    <w:rsid w:val="00392401"/>
    <w:rsid w:val="00394891"/>
    <w:rsid w:val="00394A0E"/>
    <w:rsid w:val="00394D32"/>
    <w:rsid w:val="003954DD"/>
    <w:rsid w:val="00395D37"/>
    <w:rsid w:val="00396706"/>
    <w:rsid w:val="00396BB9"/>
    <w:rsid w:val="003A0C81"/>
    <w:rsid w:val="003A10DF"/>
    <w:rsid w:val="003A2039"/>
    <w:rsid w:val="003A2826"/>
    <w:rsid w:val="003A348B"/>
    <w:rsid w:val="003A39D2"/>
    <w:rsid w:val="003A3E2D"/>
    <w:rsid w:val="003A3EBA"/>
    <w:rsid w:val="003A41DD"/>
    <w:rsid w:val="003A53A4"/>
    <w:rsid w:val="003A55C8"/>
    <w:rsid w:val="003A5A40"/>
    <w:rsid w:val="003A67C1"/>
    <w:rsid w:val="003A6E8C"/>
    <w:rsid w:val="003A6F5B"/>
    <w:rsid w:val="003A6F96"/>
    <w:rsid w:val="003A73FF"/>
    <w:rsid w:val="003A7AB8"/>
    <w:rsid w:val="003A7E3A"/>
    <w:rsid w:val="003B05D1"/>
    <w:rsid w:val="003B185D"/>
    <w:rsid w:val="003B336A"/>
    <w:rsid w:val="003B42A5"/>
    <w:rsid w:val="003B61E2"/>
    <w:rsid w:val="003B720A"/>
    <w:rsid w:val="003B7AE7"/>
    <w:rsid w:val="003C042D"/>
    <w:rsid w:val="003C08E7"/>
    <w:rsid w:val="003C0DE7"/>
    <w:rsid w:val="003C101F"/>
    <w:rsid w:val="003C1C37"/>
    <w:rsid w:val="003C2596"/>
    <w:rsid w:val="003C3747"/>
    <w:rsid w:val="003C37EB"/>
    <w:rsid w:val="003C381B"/>
    <w:rsid w:val="003C3C56"/>
    <w:rsid w:val="003C44C5"/>
    <w:rsid w:val="003C6BE4"/>
    <w:rsid w:val="003C6C16"/>
    <w:rsid w:val="003D03A8"/>
    <w:rsid w:val="003D0A7F"/>
    <w:rsid w:val="003D0ED1"/>
    <w:rsid w:val="003D1210"/>
    <w:rsid w:val="003D12F5"/>
    <w:rsid w:val="003D16EE"/>
    <w:rsid w:val="003D1A6E"/>
    <w:rsid w:val="003D1E82"/>
    <w:rsid w:val="003D270F"/>
    <w:rsid w:val="003D2A2F"/>
    <w:rsid w:val="003D3A62"/>
    <w:rsid w:val="003D3A88"/>
    <w:rsid w:val="003D66EC"/>
    <w:rsid w:val="003D6CFA"/>
    <w:rsid w:val="003D6F02"/>
    <w:rsid w:val="003D7177"/>
    <w:rsid w:val="003D7D77"/>
    <w:rsid w:val="003E06A9"/>
    <w:rsid w:val="003E0BCB"/>
    <w:rsid w:val="003E132E"/>
    <w:rsid w:val="003E197E"/>
    <w:rsid w:val="003E2249"/>
    <w:rsid w:val="003E31C1"/>
    <w:rsid w:val="003E3334"/>
    <w:rsid w:val="003E37A8"/>
    <w:rsid w:val="003E3D77"/>
    <w:rsid w:val="003E49FB"/>
    <w:rsid w:val="003E5595"/>
    <w:rsid w:val="003E72D6"/>
    <w:rsid w:val="003E73EA"/>
    <w:rsid w:val="003E7413"/>
    <w:rsid w:val="003E7777"/>
    <w:rsid w:val="003F0339"/>
    <w:rsid w:val="003F1794"/>
    <w:rsid w:val="003F2798"/>
    <w:rsid w:val="003F280D"/>
    <w:rsid w:val="003F2FBF"/>
    <w:rsid w:val="003F3C6D"/>
    <w:rsid w:val="003F44DB"/>
    <w:rsid w:val="003F458A"/>
    <w:rsid w:val="003F4D8B"/>
    <w:rsid w:val="003F4E7C"/>
    <w:rsid w:val="003F5E0E"/>
    <w:rsid w:val="003F6009"/>
    <w:rsid w:val="003F6F06"/>
    <w:rsid w:val="003F7B75"/>
    <w:rsid w:val="003F7E34"/>
    <w:rsid w:val="0040011C"/>
    <w:rsid w:val="00400618"/>
    <w:rsid w:val="00401DEE"/>
    <w:rsid w:val="00402217"/>
    <w:rsid w:val="00402A10"/>
    <w:rsid w:val="004037E6"/>
    <w:rsid w:val="00403E31"/>
    <w:rsid w:val="00404748"/>
    <w:rsid w:val="00405029"/>
    <w:rsid w:val="00405B43"/>
    <w:rsid w:val="00405ECC"/>
    <w:rsid w:val="00406803"/>
    <w:rsid w:val="00407776"/>
    <w:rsid w:val="00407D82"/>
    <w:rsid w:val="00410881"/>
    <w:rsid w:val="00411095"/>
    <w:rsid w:val="004116FF"/>
    <w:rsid w:val="00411859"/>
    <w:rsid w:val="0041186C"/>
    <w:rsid w:val="00414974"/>
    <w:rsid w:val="00415647"/>
    <w:rsid w:val="004176CC"/>
    <w:rsid w:val="00417CD0"/>
    <w:rsid w:val="004216FA"/>
    <w:rsid w:val="004220D8"/>
    <w:rsid w:val="00422AA4"/>
    <w:rsid w:val="00422B61"/>
    <w:rsid w:val="00423CCF"/>
    <w:rsid w:val="00423EC2"/>
    <w:rsid w:val="0042418C"/>
    <w:rsid w:val="00424A69"/>
    <w:rsid w:val="00424AFA"/>
    <w:rsid w:val="00424DD7"/>
    <w:rsid w:val="00426DCE"/>
    <w:rsid w:val="004272B5"/>
    <w:rsid w:val="004301B0"/>
    <w:rsid w:val="004302E2"/>
    <w:rsid w:val="004303DA"/>
    <w:rsid w:val="00430779"/>
    <w:rsid w:val="004318C8"/>
    <w:rsid w:val="00431E56"/>
    <w:rsid w:val="0043217E"/>
    <w:rsid w:val="004326E8"/>
    <w:rsid w:val="004339F5"/>
    <w:rsid w:val="0043437E"/>
    <w:rsid w:val="00434956"/>
    <w:rsid w:val="0043567C"/>
    <w:rsid w:val="00435911"/>
    <w:rsid w:val="004360C3"/>
    <w:rsid w:val="00436B1E"/>
    <w:rsid w:val="00437E43"/>
    <w:rsid w:val="0044006E"/>
    <w:rsid w:val="00440540"/>
    <w:rsid w:val="004407AB"/>
    <w:rsid w:val="00441B9F"/>
    <w:rsid w:val="00442CC8"/>
    <w:rsid w:val="004434C1"/>
    <w:rsid w:val="00443D05"/>
    <w:rsid w:val="00444141"/>
    <w:rsid w:val="004458F2"/>
    <w:rsid w:val="004462F8"/>
    <w:rsid w:val="00447369"/>
    <w:rsid w:val="004477D2"/>
    <w:rsid w:val="00447E82"/>
    <w:rsid w:val="00450E80"/>
    <w:rsid w:val="004517EF"/>
    <w:rsid w:val="00452725"/>
    <w:rsid w:val="00453100"/>
    <w:rsid w:val="004534D1"/>
    <w:rsid w:val="004534FE"/>
    <w:rsid w:val="00454997"/>
    <w:rsid w:val="0045524D"/>
    <w:rsid w:val="00455DC7"/>
    <w:rsid w:val="00456215"/>
    <w:rsid w:val="004608D4"/>
    <w:rsid w:val="00461BF6"/>
    <w:rsid w:val="00461EE5"/>
    <w:rsid w:val="004625E5"/>
    <w:rsid w:val="0046264D"/>
    <w:rsid w:val="004626DD"/>
    <w:rsid w:val="004627CC"/>
    <w:rsid w:val="004629E0"/>
    <w:rsid w:val="00463048"/>
    <w:rsid w:val="00464C63"/>
    <w:rsid w:val="00465740"/>
    <w:rsid w:val="00465CBD"/>
    <w:rsid w:val="00466403"/>
    <w:rsid w:val="004672D7"/>
    <w:rsid w:val="004677AC"/>
    <w:rsid w:val="00467927"/>
    <w:rsid w:val="0046793F"/>
    <w:rsid w:val="00467EE2"/>
    <w:rsid w:val="0047087C"/>
    <w:rsid w:val="00471D48"/>
    <w:rsid w:val="00471D87"/>
    <w:rsid w:val="00472EA7"/>
    <w:rsid w:val="004736AA"/>
    <w:rsid w:val="00473EA8"/>
    <w:rsid w:val="004741BD"/>
    <w:rsid w:val="00474A42"/>
    <w:rsid w:val="00474C02"/>
    <w:rsid w:val="0047540E"/>
    <w:rsid w:val="00475719"/>
    <w:rsid w:val="00475940"/>
    <w:rsid w:val="00475CB0"/>
    <w:rsid w:val="00476053"/>
    <w:rsid w:val="00476198"/>
    <w:rsid w:val="004769F3"/>
    <w:rsid w:val="00476B28"/>
    <w:rsid w:val="00476B58"/>
    <w:rsid w:val="00476E30"/>
    <w:rsid w:val="00476F95"/>
    <w:rsid w:val="004772BE"/>
    <w:rsid w:val="0048012A"/>
    <w:rsid w:val="00483E2F"/>
    <w:rsid w:val="00484741"/>
    <w:rsid w:val="004855E2"/>
    <w:rsid w:val="00485C8E"/>
    <w:rsid w:val="00487B47"/>
    <w:rsid w:val="004921E1"/>
    <w:rsid w:val="004931D5"/>
    <w:rsid w:val="00493B5A"/>
    <w:rsid w:val="00494135"/>
    <w:rsid w:val="0049453F"/>
    <w:rsid w:val="0049487A"/>
    <w:rsid w:val="00494B36"/>
    <w:rsid w:val="00495854"/>
    <w:rsid w:val="004958BE"/>
    <w:rsid w:val="00495C41"/>
    <w:rsid w:val="00495E2F"/>
    <w:rsid w:val="0049606D"/>
    <w:rsid w:val="0049629D"/>
    <w:rsid w:val="00496559"/>
    <w:rsid w:val="0049758B"/>
    <w:rsid w:val="004A021C"/>
    <w:rsid w:val="004A050C"/>
    <w:rsid w:val="004A0B05"/>
    <w:rsid w:val="004A124C"/>
    <w:rsid w:val="004A1903"/>
    <w:rsid w:val="004A2131"/>
    <w:rsid w:val="004A2775"/>
    <w:rsid w:val="004A3EA5"/>
    <w:rsid w:val="004A4A70"/>
    <w:rsid w:val="004A5031"/>
    <w:rsid w:val="004A61F3"/>
    <w:rsid w:val="004A68BC"/>
    <w:rsid w:val="004A6C82"/>
    <w:rsid w:val="004A7230"/>
    <w:rsid w:val="004A73D8"/>
    <w:rsid w:val="004A78E6"/>
    <w:rsid w:val="004B0939"/>
    <w:rsid w:val="004B09C5"/>
    <w:rsid w:val="004B0EE7"/>
    <w:rsid w:val="004B13B5"/>
    <w:rsid w:val="004B1774"/>
    <w:rsid w:val="004B1DB2"/>
    <w:rsid w:val="004B2E1F"/>
    <w:rsid w:val="004B340A"/>
    <w:rsid w:val="004B3511"/>
    <w:rsid w:val="004B3519"/>
    <w:rsid w:val="004B3C56"/>
    <w:rsid w:val="004B3C9E"/>
    <w:rsid w:val="004B43CE"/>
    <w:rsid w:val="004B49A7"/>
    <w:rsid w:val="004B51ED"/>
    <w:rsid w:val="004B5FC2"/>
    <w:rsid w:val="004B624F"/>
    <w:rsid w:val="004B6AB5"/>
    <w:rsid w:val="004B79AF"/>
    <w:rsid w:val="004C030B"/>
    <w:rsid w:val="004C10D5"/>
    <w:rsid w:val="004C14D9"/>
    <w:rsid w:val="004C2561"/>
    <w:rsid w:val="004C2646"/>
    <w:rsid w:val="004C476D"/>
    <w:rsid w:val="004C494A"/>
    <w:rsid w:val="004C4DA1"/>
    <w:rsid w:val="004C4F01"/>
    <w:rsid w:val="004C51A1"/>
    <w:rsid w:val="004C5740"/>
    <w:rsid w:val="004C5FC6"/>
    <w:rsid w:val="004C6431"/>
    <w:rsid w:val="004C6B2C"/>
    <w:rsid w:val="004C7780"/>
    <w:rsid w:val="004D00B7"/>
    <w:rsid w:val="004D02C3"/>
    <w:rsid w:val="004D09EA"/>
    <w:rsid w:val="004D17E9"/>
    <w:rsid w:val="004D1CEA"/>
    <w:rsid w:val="004D3C06"/>
    <w:rsid w:val="004D4659"/>
    <w:rsid w:val="004D5598"/>
    <w:rsid w:val="004D570B"/>
    <w:rsid w:val="004D5897"/>
    <w:rsid w:val="004D67A6"/>
    <w:rsid w:val="004D758B"/>
    <w:rsid w:val="004E010C"/>
    <w:rsid w:val="004E07B5"/>
    <w:rsid w:val="004E0905"/>
    <w:rsid w:val="004E0D54"/>
    <w:rsid w:val="004E1292"/>
    <w:rsid w:val="004E13B1"/>
    <w:rsid w:val="004E1A7D"/>
    <w:rsid w:val="004E1D74"/>
    <w:rsid w:val="004E3FAE"/>
    <w:rsid w:val="004E4A03"/>
    <w:rsid w:val="004E501B"/>
    <w:rsid w:val="004E5956"/>
    <w:rsid w:val="004F0AD5"/>
    <w:rsid w:val="004F3C4F"/>
    <w:rsid w:val="004F5369"/>
    <w:rsid w:val="004F59A0"/>
    <w:rsid w:val="004F5A9A"/>
    <w:rsid w:val="004F5B3C"/>
    <w:rsid w:val="004F79EB"/>
    <w:rsid w:val="00500AF4"/>
    <w:rsid w:val="00500B01"/>
    <w:rsid w:val="00501002"/>
    <w:rsid w:val="00501031"/>
    <w:rsid w:val="005011A1"/>
    <w:rsid w:val="00501416"/>
    <w:rsid w:val="00501531"/>
    <w:rsid w:val="00501AC8"/>
    <w:rsid w:val="00501F43"/>
    <w:rsid w:val="0050236F"/>
    <w:rsid w:val="00502DFB"/>
    <w:rsid w:val="00503093"/>
    <w:rsid w:val="00503930"/>
    <w:rsid w:val="00503FD9"/>
    <w:rsid w:val="005040C6"/>
    <w:rsid w:val="0050528A"/>
    <w:rsid w:val="0050573A"/>
    <w:rsid w:val="00505D52"/>
    <w:rsid w:val="00506023"/>
    <w:rsid w:val="005067A8"/>
    <w:rsid w:val="00507527"/>
    <w:rsid w:val="0051057E"/>
    <w:rsid w:val="00510D0B"/>
    <w:rsid w:val="005119B5"/>
    <w:rsid w:val="00511D59"/>
    <w:rsid w:val="00511F34"/>
    <w:rsid w:val="00512316"/>
    <w:rsid w:val="00512584"/>
    <w:rsid w:val="005136A9"/>
    <w:rsid w:val="0051415C"/>
    <w:rsid w:val="005142C9"/>
    <w:rsid w:val="00514B5C"/>
    <w:rsid w:val="00514DB3"/>
    <w:rsid w:val="00514DDC"/>
    <w:rsid w:val="00515040"/>
    <w:rsid w:val="0051537B"/>
    <w:rsid w:val="0051539E"/>
    <w:rsid w:val="005159B0"/>
    <w:rsid w:val="00515EF4"/>
    <w:rsid w:val="00516254"/>
    <w:rsid w:val="005169C5"/>
    <w:rsid w:val="0052107D"/>
    <w:rsid w:val="00522277"/>
    <w:rsid w:val="0052255F"/>
    <w:rsid w:val="005225E8"/>
    <w:rsid w:val="00522DFC"/>
    <w:rsid w:val="005239F4"/>
    <w:rsid w:val="00523C7C"/>
    <w:rsid w:val="0052426F"/>
    <w:rsid w:val="005247C5"/>
    <w:rsid w:val="00524D0D"/>
    <w:rsid w:val="00525CAB"/>
    <w:rsid w:val="00525F45"/>
    <w:rsid w:val="00527861"/>
    <w:rsid w:val="0053057C"/>
    <w:rsid w:val="00530776"/>
    <w:rsid w:val="00533D26"/>
    <w:rsid w:val="00535511"/>
    <w:rsid w:val="00535AC6"/>
    <w:rsid w:val="00536163"/>
    <w:rsid w:val="005362C8"/>
    <w:rsid w:val="00536E3F"/>
    <w:rsid w:val="00537AC3"/>
    <w:rsid w:val="00537B45"/>
    <w:rsid w:val="00537C33"/>
    <w:rsid w:val="00541C10"/>
    <w:rsid w:val="00541DCF"/>
    <w:rsid w:val="00541E01"/>
    <w:rsid w:val="00542087"/>
    <w:rsid w:val="0054219F"/>
    <w:rsid w:val="00542463"/>
    <w:rsid w:val="00542B35"/>
    <w:rsid w:val="00542D45"/>
    <w:rsid w:val="00543100"/>
    <w:rsid w:val="0054391C"/>
    <w:rsid w:val="005446C2"/>
    <w:rsid w:val="005450AC"/>
    <w:rsid w:val="0054538B"/>
    <w:rsid w:val="0054572D"/>
    <w:rsid w:val="0054616E"/>
    <w:rsid w:val="00546A2F"/>
    <w:rsid w:val="00546F20"/>
    <w:rsid w:val="00546F32"/>
    <w:rsid w:val="0054772A"/>
    <w:rsid w:val="00547BFC"/>
    <w:rsid w:val="005519D2"/>
    <w:rsid w:val="00551B0B"/>
    <w:rsid w:val="00553A23"/>
    <w:rsid w:val="0055483C"/>
    <w:rsid w:val="00554940"/>
    <w:rsid w:val="00554A9A"/>
    <w:rsid w:val="00554D7D"/>
    <w:rsid w:val="00561B1A"/>
    <w:rsid w:val="00561EEB"/>
    <w:rsid w:val="005627B4"/>
    <w:rsid w:val="005627D9"/>
    <w:rsid w:val="005628D5"/>
    <w:rsid w:val="0056340B"/>
    <w:rsid w:val="00563434"/>
    <w:rsid w:val="00563E90"/>
    <w:rsid w:val="00563F18"/>
    <w:rsid w:val="00564DBF"/>
    <w:rsid w:val="005652DB"/>
    <w:rsid w:val="00565430"/>
    <w:rsid w:val="00566887"/>
    <w:rsid w:val="00566CC5"/>
    <w:rsid w:val="00566CE7"/>
    <w:rsid w:val="005673D1"/>
    <w:rsid w:val="00567B38"/>
    <w:rsid w:val="005709AC"/>
    <w:rsid w:val="00572317"/>
    <w:rsid w:val="00572B38"/>
    <w:rsid w:val="00573328"/>
    <w:rsid w:val="00573EE7"/>
    <w:rsid w:val="005743AC"/>
    <w:rsid w:val="00575839"/>
    <w:rsid w:val="00575AC2"/>
    <w:rsid w:val="00575CE8"/>
    <w:rsid w:val="00575FFF"/>
    <w:rsid w:val="00576933"/>
    <w:rsid w:val="00576CB6"/>
    <w:rsid w:val="00577390"/>
    <w:rsid w:val="005776E7"/>
    <w:rsid w:val="00577767"/>
    <w:rsid w:val="00577DF6"/>
    <w:rsid w:val="00580411"/>
    <w:rsid w:val="00580D25"/>
    <w:rsid w:val="00580D98"/>
    <w:rsid w:val="00580FDE"/>
    <w:rsid w:val="0058259E"/>
    <w:rsid w:val="00582A37"/>
    <w:rsid w:val="00582CE9"/>
    <w:rsid w:val="00582D94"/>
    <w:rsid w:val="005835CB"/>
    <w:rsid w:val="00583BDA"/>
    <w:rsid w:val="00583C1D"/>
    <w:rsid w:val="00583EE6"/>
    <w:rsid w:val="00585272"/>
    <w:rsid w:val="005855DB"/>
    <w:rsid w:val="00587CA6"/>
    <w:rsid w:val="00590EC2"/>
    <w:rsid w:val="0059100E"/>
    <w:rsid w:val="00591816"/>
    <w:rsid w:val="005921F2"/>
    <w:rsid w:val="00592CEB"/>
    <w:rsid w:val="00592DB5"/>
    <w:rsid w:val="00592FD0"/>
    <w:rsid w:val="005940F7"/>
    <w:rsid w:val="00595A7A"/>
    <w:rsid w:val="00595DA1"/>
    <w:rsid w:val="00595ED5"/>
    <w:rsid w:val="005963AB"/>
    <w:rsid w:val="00596F5A"/>
    <w:rsid w:val="0059715C"/>
    <w:rsid w:val="00597AA2"/>
    <w:rsid w:val="00597D0E"/>
    <w:rsid w:val="005A07FF"/>
    <w:rsid w:val="005A0B7D"/>
    <w:rsid w:val="005A1059"/>
    <w:rsid w:val="005A1121"/>
    <w:rsid w:val="005A166C"/>
    <w:rsid w:val="005A2289"/>
    <w:rsid w:val="005A28E8"/>
    <w:rsid w:val="005A3324"/>
    <w:rsid w:val="005A40DF"/>
    <w:rsid w:val="005A4228"/>
    <w:rsid w:val="005A4715"/>
    <w:rsid w:val="005A47E3"/>
    <w:rsid w:val="005A492D"/>
    <w:rsid w:val="005A503B"/>
    <w:rsid w:val="005A529C"/>
    <w:rsid w:val="005A5A50"/>
    <w:rsid w:val="005A6E9F"/>
    <w:rsid w:val="005A6ECB"/>
    <w:rsid w:val="005A717F"/>
    <w:rsid w:val="005A72DA"/>
    <w:rsid w:val="005A7643"/>
    <w:rsid w:val="005B0183"/>
    <w:rsid w:val="005B044B"/>
    <w:rsid w:val="005B0F9B"/>
    <w:rsid w:val="005B0FF6"/>
    <w:rsid w:val="005B10AE"/>
    <w:rsid w:val="005B151B"/>
    <w:rsid w:val="005B17FC"/>
    <w:rsid w:val="005B2E26"/>
    <w:rsid w:val="005B32B3"/>
    <w:rsid w:val="005B4969"/>
    <w:rsid w:val="005B4E40"/>
    <w:rsid w:val="005B5655"/>
    <w:rsid w:val="005B62A8"/>
    <w:rsid w:val="005B78A2"/>
    <w:rsid w:val="005B793B"/>
    <w:rsid w:val="005B7C5C"/>
    <w:rsid w:val="005C0145"/>
    <w:rsid w:val="005C0673"/>
    <w:rsid w:val="005C0ACD"/>
    <w:rsid w:val="005C26A6"/>
    <w:rsid w:val="005C2802"/>
    <w:rsid w:val="005C2F85"/>
    <w:rsid w:val="005C46C0"/>
    <w:rsid w:val="005C4CC3"/>
    <w:rsid w:val="005C4FC8"/>
    <w:rsid w:val="005C4FCE"/>
    <w:rsid w:val="005C51FC"/>
    <w:rsid w:val="005C5616"/>
    <w:rsid w:val="005C5877"/>
    <w:rsid w:val="005C783B"/>
    <w:rsid w:val="005D03CA"/>
    <w:rsid w:val="005D0952"/>
    <w:rsid w:val="005D098E"/>
    <w:rsid w:val="005D23F2"/>
    <w:rsid w:val="005D2E07"/>
    <w:rsid w:val="005D311F"/>
    <w:rsid w:val="005D390E"/>
    <w:rsid w:val="005D39AC"/>
    <w:rsid w:val="005D40C1"/>
    <w:rsid w:val="005D53E5"/>
    <w:rsid w:val="005D6B32"/>
    <w:rsid w:val="005D747E"/>
    <w:rsid w:val="005D74C4"/>
    <w:rsid w:val="005E055D"/>
    <w:rsid w:val="005E06F9"/>
    <w:rsid w:val="005E0FD9"/>
    <w:rsid w:val="005E1FDD"/>
    <w:rsid w:val="005E2303"/>
    <w:rsid w:val="005E29B0"/>
    <w:rsid w:val="005E3067"/>
    <w:rsid w:val="005E33A7"/>
    <w:rsid w:val="005E359A"/>
    <w:rsid w:val="005E3630"/>
    <w:rsid w:val="005E36C7"/>
    <w:rsid w:val="005E3B0F"/>
    <w:rsid w:val="005E46A9"/>
    <w:rsid w:val="005E47BA"/>
    <w:rsid w:val="005E4D7E"/>
    <w:rsid w:val="005E5A71"/>
    <w:rsid w:val="005E5D26"/>
    <w:rsid w:val="005E660D"/>
    <w:rsid w:val="005E6937"/>
    <w:rsid w:val="005E7BA2"/>
    <w:rsid w:val="005E7BDF"/>
    <w:rsid w:val="005E7D98"/>
    <w:rsid w:val="005F0F4F"/>
    <w:rsid w:val="005F152C"/>
    <w:rsid w:val="005F2B10"/>
    <w:rsid w:val="005F3185"/>
    <w:rsid w:val="005F38DE"/>
    <w:rsid w:val="005F3E07"/>
    <w:rsid w:val="005F41A5"/>
    <w:rsid w:val="005F43DB"/>
    <w:rsid w:val="005F4B59"/>
    <w:rsid w:val="005F4E25"/>
    <w:rsid w:val="005F6BFA"/>
    <w:rsid w:val="005F6CD1"/>
    <w:rsid w:val="005F7A92"/>
    <w:rsid w:val="005F7B2E"/>
    <w:rsid w:val="005F7C97"/>
    <w:rsid w:val="00600110"/>
    <w:rsid w:val="0060086E"/>
    <w:rsid w:val="006016EC"/>
    <w:rsid w:val="0060269F"/>
    <w:rsid w:val="00602914"/>
    <w:rsid w:val="0060297A"/>
    <w:rsid w:val="00602F32"/>
    <w:rsid w:val="00603836"/>
    <w:rsid w:val="0060409B"/>
    <w:rsid w:val="00605742"/>
    <w:rsid w:val="006059AA"/>
    <w:rsid w:val="00606356"/>
    <w:rsid w:val="00606D5A"/>
    <w:rsid w:val="00607C29"/>
    <w:rsid w:val="00607DA9"/>
    <w:rsid w:val="006113E1"/>
    <w:rsid w:val="00612014"/>
    <w:rsid w:val="00612B8B"/>
    <w:rsid w:val="0061380C"/>
    <w:rsid w:val="006150E3"/>
    <w:rsid w:val="00615E04"/>
    <w:rsid w:val="00616329"/>
    <w:rsid w:val="00616493"/>
    <w:rsid w:val="006170DE"/>
    <w:rsid w:val="0061791B"/>
    <w:rsid w:val="006201D0"/>
    <w:rsid w:val="0062183B"/>
    <w:rsid w:val="00621FF0"/>
    <w:rsid w:val="006220E8"/>
    <w:rsid w:val="00623067"/>
    <w:rsid w:val="00623A38"/>
    <w:rsid w:val="00624533"/>
    <w:rsid w:val="0062474A"/>
    <w:rsid w:val="00624786"/>
    <w:rsid w:val="0062560F"/>
    <w:rsid w:val="006258DF"/>
    <w:rsid w:val="00625C0A"/>
    <w:rsid w:val="00630BB6"/>
    <w:rsid w:val="00630D12"/>
    <w:rsid w:val="006310D7"/>
    <w:rsid w:val="006315E8"/>
    <w:rsid w:val="00632242"/>
    <w:rsid w:val="0063287E"/>
    <w:rsid w:val="00633B51"/>
    <w:rsid w:val="006357AE"/>
    <w:rsid w:val="0063588C"/>
    <w:rsid w:val="006359C5"/>
    <w:rsid w:val="00635AAA"/>
    <w:rsid w:val="00635F93"/>
    <w:rsid w:val="006368A4"/>
    <w:rsid w:val="00637689"/>
    <w:rsid w:val="00640B4D"/>
    <w:rsid w:val="006418B8"/>
    <w:rsid w:val="00641987"/>
    <w:rsid w:val="00641AF7"/>
    <w:rsid w:val="00642262"/>
    <w:rsid w:val="00642414"/>
    <w:rsid w:val="0064319D"/>
    <w:rsid w:val="00643B2C"/>
    <w:rsid w:val="00643FBE"/>
    <w:rsid w:val="00644281"/>
    <w:rsid w:val="0064444C"/>
    <w:rsid w:val="0064463F"/>
    <w:rsid w:val="00644AE5"/>
    <w:rsid w:val="00644D5C"/>
    <w:rsid w:val="0064511B"/>
    <w:rsid w:val="00645252"/>
    <w:rsid w:val="0064559D"/>
    <w:rsid w:val="00645694"/>
    <w:rsid w:val="006469B3"/>
    <w:rsid w:val="00647D40"/>
    <w:rsid w:val="00647F67"/>
    <w:rsid w:val="0065108C"/>
    <w:rsid w:val="0065292E"/>
    <w:rsid w:val="00652BC1"/>
    <w:rsid w:val="0065325E"/>
    <w:rsid w:val="00653C33"/>
    <w:rsid w:val="0065423E"/>
    <w:rsid w:val="0065549D"/>
    <w:rsid w:val="006557F2"/>
    <w:rsid w:val="0065587C"/>
    <w:rsid w:val="00656958"/>
    <w:rsid w:val="00656A5D"/>
    <w:rsid w:val="00657211"/>
    <w:rsid w:val="00657411"/>
    <w:rsid w:val="00657CBB"/>
    <w:rsid w:val="00657DE3"/>
    <w:rsid w:val="00657FC2"/>
    <w:rsid w:val="006602E4"/>
    <w:rsid w:val="006609B0"/>
    <w:rsid w:val="00661E7E"/>
    <w:rsid w:val="006629B6"/>
    <w:rsid w:val="00662A3A"/>
    <w:rsid w:val="00663EEF"/>
    <w:rsid w:val="00663F27"/>
    <w:rsid w:val="006641E1"/>
    <w:rsid w:val="0066435D"/>
    <w:rsid w:val="00664732"/>
    <w:rsid w:val="00664951"/>
    <w:rsid w:val="00664F03"/>
    <w:rsid w:val="00667476"/>
    <w:rsid w:val="00667DDE"/>
    <w:rsid w:val="0067014A"/>
    <w:rsid w:val="00670E93"/>
    <w:rsid w:val="00670F76"/>
    <w:rsid w:val="00671123"/>
    <w:rsid w:val="006711A8"/>
    <w:rsid w:val="00671220"/>
    <w:rsid w:val="0067138A"/>
    <w:rsid w:val="00671891"/>
    <w:rsid w:val="00671BC7"/>
    <w:rsid w:val="00672065"/>
    <w:rsid w:val="0067210C"/>
    <w:rsid w:val="00672482"/>
    <w:rsid w:val="00672887"/>
    <w:rsid w:val="00673187"/>
    <w:rsid w:val="006732DF"/>
    <w:rsid w:val="00673674"/>
    <w:rsid w:val="00673D07"/>
    <w:rsid w:val="00674271"/>
    <w:rsid w:val="0067439C"/>
    <w:rsid w:val="006747E2"/>
    <w:rsid w:val="0067505E"/>
    <w:rsid w:val="00677AE5"/>
    <w:rsid w:val="00677D31"/>
    <w:rsid w:val="00681189"/>
    <w:rsid w:val="0068141A"/>
    <w:rsid w:val="00681F04"/>
    <w:rsid w:val="00681F99"/>
    <w:rsid w:val="00681FCB"/>
    <w:rsid w:val="00683356"/>
    <w:rsid w:val="00683376"/>
    <w:rsid w:val="006835D0"/>
    <w:rsid w:val="006845D2"/>
    <w:rsid w:val="0068493D"/>
    <w:rsid w:val="006854E9"/>
    <w:rsid w:val="00685912"/>
    <w:rsid w:val="00685D05"/>
    <w:rsid w:val="00686DAF"/>
    <w:rsid w:val="006871D6"/>
    <w:rsid w:val="00687C40"/>
    <w:rsid w:val="00690013"/>
    <w:rsid w:val="0069006B"/>
    <w:rsid w:val="00690619"/>
    <w:rsid w:val="00691252"/>
    <w:rsid w:val="006918E2"/>
    <w:rsid w:val="006921AF"/>
    <w:rsid w:val="006923E0"/>
    <w:rsid w:val="00692CA3"/>
    <w:rsid w:val="0069438D"/>
    <w:rsid w:val="0069440E"/>
    <w:rsid w:val="00694B26"/>
    <w:rsid w:val="00695224"/>
    <w:rsid w:val="00695633"/>
    <w:rsid w:val="00695FAE"/>
    <w:rsid w:val="0069604D"/>
    <w:rsid w:val="006961EF"/>
    <w:rsid w:val="0069671B"/>
    <w:rsid w:val="006969E1"/>
    <w:rsid w:val="006A011F"/>
    <w:rsid w:val="006A09F9"/>
    <w:rsid w:val="006A0C9C"/>
    <w:rsid w:val="006A210C"/>
    <w:rsid w:val="006A24D9"/>
    <w:rsid w:val="006A2755"/>
    <w:rsid w:val="006A3F63"/>
    <w:rsid w:val="006A4A70"/>
    <w:rsid w:val="006A51BE"/>
    <w:rsid w:val="006A55F0"/>
    <w:rsid w:val="006A5D58"/>
    <w:rsid w:val="006A5EB1"/>
    <w:rsid w:val="006A6121"/>
    <w:rsid w:val="006A69F2"/>
    <w:rsid w:val="006A6B61"/>
    <w:rsid w:val="006B019B"/>
    <w:rsid w:val="006B0865"/>
    <w:rsid w:val="006B0BD9"/>
    <w:rsid w:val="006B0EDE"/>
    <w:rsid w:val="006B3245"/>
    <w:rsid w:val="006B3547"/>
    <w:rsid w:val="006B4BF3"/>
    <w:rsid w:val="006B5ABB"/>
    <w:rsid w:val="006B5AD5"/>
    <w:rsid w:val="006B6023"/>
    <w:rsid w:val="006B6241"/>
    <w:rsid w:val="006B7271"/>
    <w:rsid w:val="006B7724"/>
    <w:rsid w:val="006B7A4B"/>
    <w:rsid w:val="006C0052"/>
    <w:rsid w:val="006C213C"/>
    <w:rsid w:val="006C2443"/>
    <w:rsid w:val="006C2FD7"/>
    <w:rsid w:val="006C3CBB"/>
    <w:rsid w:val="006C4D99"/>
    <w:rsid w:val="006C6C72"/>
    <w:rsid w:val="006C72F7"/>
    <w:rsid w:val="006C735F"/>
    <w:rsid w:val="006C7B92"/>
    <w:rsid w:val="006D0BB7"/>
    <w:rsid w:val="006D237D"/>
    <w:rsid w:val="006D352C"/>
    <w:rsid w:val="006D3A09"/>
    <w:rsid w:val="006D3D74"/>
    <w:rsid w:val="006D4D9C"/>
    <w:rsid w:val="006D4F9F"/>
    <w:rsid w:val="006D5126"/>
    <w:rsid w:val="006D6041"/>
    <w:rsid w:val="006D646B"/>
    <w:rsid w:val="006D65D0"/>
    <w:rsid w:val="006D6610"/>
    <w:rsid w:val="006D6EF6"/>
    <w:rsid w:val="006E0A50"/>
    <w:rsid w:val="006E2A38"/>
    <w:rsid w:val="006E3088"/>
    <w:rsid w:val="006E41CC"/>
    <w:rsid w:val="006E4979"/>
    <w:rsid w:val="006E7011"/>
    <w:rsid w:val="006E7C8D"/>
    <w:rsid w:val="006F04EC"/>
    <w:rsid w:val="006F0C57"/>
    <w:rsid w:val="006F1AAA"/>
    <w:rsid w:val="006F1C19"/>
    <w:rsid w:val="006F1FE7"/>
    <w:rsid w:val="006F3471"/>
    <w:rsid w:val="006F3CF1"/>
    <w:rsid w:val="006F3F33"/>
    <w:rsid w:val="006F444C"/>
    <w:rsid w:val="006F4785"/>
    <w:rsid w:val="006F51DB"/>
    <w:rsid w:val="006F59E8"/>
    <w:rsid w:val="006F6A0F"/>
    <w:rsid w:val="006F6D79"/>
    <w:rsid w:val="006F7465"/>
    <w:rsid w:val="007007CF"/>
    <w:rsid w:val="00701DBF"/>
    <w:rsid w:val="0070258A"/>
    <w:rsid w:val="0070312C"/>
    <w:rsid w:val="00703951"/>
    <w:rsid w:val="00704D09"/>
    <w:rsid w:val="00705B10"/>
    <w:rsid w:val="00706249"/>
    <w:rsid w:val="00706D13"/>
    <w:rsid w:val="00706E7A"/>
    <w:rsid w:val="007072BA"/>
    <w:rsid w:val="00707365"/>
    <w:rsid w:val="00707753"/>
    <w:rsid w:val="007107CB"/>
    <w:rsid w:val="007109A7"/>
    <w:rsid w:val="00711B67"/>
    <w:rsid w:val="00711C5E"/>
    <w:rsid w:val="00712D2C"/>
    <w:rsid w:val="0071330E"/>
    <w:rsid w:val="00713EC4"/>
    <w:rsid w:val="00713F32"/>
    <w:rsid w:val="00714EDC"/>
    <w:rsid w:val="00715958"/>
    <w:rsid w:val="00715B91"/>
    <w:rsid w:val="00716529"/>
    <w:rsid w:val="00717C52"/>
    <w:rsid w:val="00720767"/>
    <w:rsid w:val="00720F6B"/>
    <w:rsid w:val="00722074"/>
    <w:rsid w:val="00722C52"/>
    <w:rsid w:val="00724978"/>
    <w:rsid w:val="00725471"/>
    <w:rsid w:val="0072647E"/>
    <w:rsid w:val="00727D67"/>
    <w:rsid w:val="007309DE"/>
    <w:rsid w:val="00731729"/>
    <w:rsid w:val="00731EF8"/>
    <w:rsid w:val="007323D1"/>
    <w:rsid w:val="00732908"/>
    <w:rsid w:val="00732E6D"/>
    <w:rsid w:val="00735123"/>
    <w:rsid w:val="007355E2"/>
    <w:rsid w:val="007360DC"/>
    <w:rsid w:val="007363E3"/>
    <w:rsid w:val="00736BCA"/>
    <w:rsid w:val="00736FF2"/>
    <w:rsid w:val="007370A4"/>
    <w:rsid w:val="007370F1"/>
    <w:rsid w:val="0073727A"/>
    <w:rsid w:val="00737A68"/>
    <w:rsid w:val="0074103C"/>
    <w:rsid w:val="00741F97"/>
    <w:rsid w:val="0074203A"/>
    <w:rsid w:val="00742091"/>
    <w:rsid w:val="0074247C"/>
    <w:rsid w:val="007424F4"/>
    <w:rsid w:val="00742C6A"/>
    <w:rsid w:val="007431D4"/>
    <w:rsid w:val="00743219"/>
    <w:rsid w:val="007433FB"/>
    <w:rsid w:val="007438EF"/>
    <w:rsid w:val="00743B4E"/>
    <w:rsid w:val="00743CFD"/>
    <w:rsid w:val="0074439C"/>
    <w:rsid w:val="0074511F"/>
    <w:rsid w:val="0074627C"/>
    <w:rsid w:val="007466E1"/>
    <w:rsid w:val="00746C42"/>
    <w:rsid w:val="00747062"/>
    <w:rsid w:val="00750029"/>
    <w:rsid w:val="00750103"/>
    <w:rsid w:val="00750A99"/>
    <w:rsid w:val="0075132D"/>
    <w:rsid w:val="007537B3"/>
    <w:rsid w:val="0075796F"/>
    <w:rsid w:val="00757AC0"/>
    <w:rsid w:val="00760C93"/>
    <w:rsid w:val="00760E4C"/>
    <w:rsid w:val="007614E4"/>
    <w:rsid w:val="00761767"/>
    <w:rsid w:val="007622EC"/>
    <w:rsid w:val="007632A9"/>
    <w:rsid w:val="0076369E"/>
    <w:rsid w:val="0076644B"/>
    <w:rsid w:val="00766801"/>
    <w:rsid w:val="00767995"/>
    <w:rsid w:val="00770D81"/>
    <w:rsid w:val="00772C0A"/>
    <w:rsid w:val="00773097"/>
    <w:rsid w:val="00773C5C"/>
    <w:rsid w:val="007743FE"/>
    <w:rsid w:val="00774F8C"/>
    <w:rsid w:val="00775011"/>
    <w:rsid w:val="00776AEF"/>
    <w:rsid w:val="00777064"/>
    <w:rsid w:val="007773BE"/>
    <w:rsid w:val="00781BB0"/>
    <w:rsid w:val="00782DB8"/>
    <w:rsid w:val="00783063"/>
    <w:rsid w:val="00783489"/>
    <w:rsid w:val="007835F1"/>
    <w:rsid w:val="00784545"/>
    <w:rsid w:val="0078498B"/>
    <w:rsid w:val="00785A30"/>
    <w:rsid w:val="00786B41"/>
    <w:rsid w:val="00786FB7"/>
    <w:rsid w:val="00787B1F"/>
    <w:rsid w:val="0079006B"/>
    <w:rsid w:val="007908D6"/>
    <w:rsid w:val="00791550"/>
    <w:rsid w:val="00791812"/>
    <w:rsid w:val="00791C50"/>
    <w:rsid w:val="00792B69"/>
    <w:rsid w:val="00792D1E"/>
    <w:rsid w:val="007933DA"/>
    <w:rsid w:val="00793958"/>
    <w:rsid w:val="007941C3"/>
    <w:rsid w:val="007956AF"/>
    <w:rsid w:val="00795E83"/>
    <w:rsid w:val="0079622E"/>
    <w:rsid w:val="00796D4E"/>
    <w:rsid w:val="00797B09"/>
    <w:rsid w:val="007A06A8"/>
    <w:rsid w:val="007A0B05"/>
    <w:rsid w:val="007A0E3C"/>
    <w:rsid w:val="007A15A3"/>
    <w:rsid w:val="007A185A"/>
    <w:rsid w:val="007A1A62"/>
    <w:rsid w:val="007A1CAF"/>
    <w:rsid w:val="007A22E7"/>
    <w:rsid w:val="007A243B"/>
    <w:rsid w:val="007A3FEE"/>
    <w:rsid w:val="007A43C1"/>
    <w:rsid w:val="007A451F"/>
    <w:rsid w:val="007A51AE"/>
    <w:rsid w:val="007A53F7"/>
    <w:rsid w:val="007A6637"/>
    <w:rsid w:val="007B1B61"/>
    <w:rsid w:val="007B31AA"/>
    <w:rsid w:val="007B3469"/>
    <w:rsid w:val="007B373B"/>
    <w:rsid w:val="007B3CFC"/>
    <w:rsid w:val="007B4081"/>
    <w:rsid w:val="007B4F1C"/>
    <w:rsid w:val="007B4FFC"/>
    <w:rsid w:val="007B558B"/>
    <w:rsid w:val="007B608A"/>
    <w:rsid w:val="007B66C5"/>
    <w:rsid w:val="007B6938"/>
    <w:rsid w:val="007C0A10"/>
    <w:rsid w:val="007C1740"/>
    <w:rsid w:val="007C260C"/>
    <w:rsid w:val="007C2A92"/>
    <w:rsid w:val="007C3635"/>
    <w:rsid w:val="007C380C"/>
    <w:rsid w:val="007C41A3"/>
    <w:rsid w:val="007C483B"/>
    <w:rsid w:val="007C4A85"/>
    <w:rsid w:val="007C581E"/>
    <w:rsid w:val="007C62FB"/>
    <w:rsid w:val="007C6B7B"/>
    <w:rsid w:val="007C7E26"/>
    <w:rsid w:val="007D03DA"/>
    <w:rsid w:val="007D043D"/>
    <w:rsid w:val="007D08D3"/>
    <w:rsid w:val="007D0CA8"/>
    <w:rsid w:val="007D12DD"/>
    <w:rsid w:val="007D1669"/>
    <w:rsid w:val="007D201A"/>
    <w:rsid w:val="007D2436"/>
    <w:rsid w:val="007D298F"/>
    <w:rsid w:val="007D2FBC"/>
    <w:rsid w:val="007D36A4"/>
    <w:rsid w:val="007D378F"/>
    <w:rsid w:val="007D39FF"/>
    <w:rsid w:val="007D3A37"/>
    <w:rsid w:val="007D486D"/>
    <w:rsid w:val="007D506D"/>
    <w:rsid w:val="007D5170"/>
    <w:rsid w:val="007D55EB"/>
    <w:rsid w:val="007D5BE0"/>
    <w:rsid w:val="007D6C83"/>
    <w:rsid w:val="007E004E"/>
    <w:rsid w:val="007E01E7"/>
    <w:rsid w:val="007E0D3D"/>
    <w:rsid w:val="007E1032"/>
    <w:rsid w:val="007E13F2"/>
    <w:rsid w:val="007E2C6B"/>
    <w:rsid w:val="007E3396"/>
    <w:rsid w:val="007E57F9"/>
    <w:rsid w:val="007E6285"/>
    <w:rsid w:val="007F1B43"/>
    <w:rsid w:val="007F21AF"/>
    <w:rsid w:val="007F2265"/>
    <w:rsid w:val="007F2283"/>
    <w:rsid w:val="007F26D4"/>
    <w:rsid w:val="007F37BB"/>
    <w:rsid w:val="007F3C6D"/>
    <w:rsid w:val="007F3E4E"/>
    <w:rsid w:val="007F4108"/>
    <w:rsid w:val="007F46B4"/>
    <w:rsid w:val="007F55CB"/>
    <w:rsid w:val="007F6CE5"/>
    <w:rsid w:val="007F7A2E"/>
    <w:rsid w:val="0080068D"/>
    <w:rsid w:val="00801B6A"/>
    <w:rsid w:val="0080292F"/>
    <w:rsid w:val="0080296D"/>
    <w:rsid w:val="00802B3C"/>
    <w:rsid w:val="00802E21"/>
    <w:rsid w:val="00802EAC"/>
    <w:rsid w:val="00803013"/>
    <w:rsid w:val="00804318"/>
    <w:rsid w:val="00805349"/>
    <w:rsid w:val="00806DC3"/>
    <w:rsid w:val="008103AE"/>
    <w:rsid w:val="00811666"/>
    <w:rsid w:val="00811AC3"/>
    <w:rsid w:val="00812C2D"/>
    <w:rsid w:val="00812CEE"/>
    <w:rsid w:val="0081357F"/>
    <w:rsid w:val="00813715"/>
    <w:rsid w:val="00813ED0"/>
    <w:rsid w:val="0081420B"/>
    <w:rsid w:val="0081478E"/>
    <w:rsid w:val="00814950"/>
    <w:rsid w:val="008154C3"/>
    <w:rsid w:val="00816C52"/>
    <w:rsid w:val="00817C9E"/>
    <w:rsid w:val="00820B11"/>
    <w:rsid w:val="0082201E"/>
    <w:rsid w:val="00822671"/>
    <w:rsid w:val="00822D38"/>
    <w:rsid w:val="00823057"/>
    <w:rsid w:val="00824BDA"/>
    <w:rsid w:val="00824ED9"/>
    <w:rsid w:val="00824EF9"/>
    <w:rsid w:val="00825F53"/>
    <w:rsid w:val="0083019C"/>
    <w:rsid w:val="00831224"/>
    <w:rsid w:val="0083186F"/>
    <w:rsid w:val="00831C19"/>
    <w:rsid w:val="00832954"/>
    <w:rsid w:val="00832AD2"/>
    <w:rsid w:val="00832BAD"/>
    <w:rsid w:val="00833ECE"/>
    <w:rsid w:val="0083436D"/>
    <w:rsid w:val="00834620"/>
    <w:rsid w:val="00834B2F"/>
    <w:rsid w:val="008351AB"/>
    <w:rsid w:val="00835497"/>
    <w:rsid w:val="0083569A"/>
    <w:rsid w:val="0083594E"/>
    <w:rsid w:val="00836026"/>
    <w:rsid w:val="00836B87"/>
    <w:rsid w:val="008371CA"/>
    <w:rsid w:val="00837230"/>
    <w:rsid w:val="008373B5"/>
    <w:rsid w:val="008373E5"/>
    <w:rsid w:val="008402B8"/>
    <w:rsid w:val="00840AE1"/>
    <w:rsid w:val="00840B72"/>
    <w:rsid w:val="00841D49"/>
    <w:rsid w:val="00843B27"/>
    <w:rsid w:val="0084422D"/>
    <w:rsid w:val="00844A84"/>
    <w:rsid w:val="0084509D"/>
    <w:rsid w:val="008451A4"/>
    <w:rsid w:val="008454F6"/>
    <w:rsid w:val="0084612B"/>
    <w:rsid w:val="00846E5A"/>
    <w:rsid w:val="0084792D"/>
    <w:rsid w:val="00847B40"/>
    <w:rsid w:val="00847B91"/>
    <w:rsid w:val="00847E31"/>
    <w:rsid w:val="00850D74"/>
    <w:rsid w:val="008515EB"/>
    <w:rsid w:val="0085299A"/>
    <w:rsid w:val="008538E1"/>
    <w:rsid w:val="00853F3F"/>
    <w:rsid w:val="00853F7A"/>
    <w:rsid w:val="00854B8E"/>
    <w:rsid w:val="00854E0D"/>
    <w:rsid w:val="00854FBA"/>
    <w:rsid w:val="00855727"/>
    <w:rsid w:val="00855D1F"/>
    <w:rsid w:val="0085603A"/>
    <w:rsid w:val="0085694C"/>
    <w:rsid w:val="00857C5D"/>
    <w:rsid w:val="00857C6D"/>
    <w:rsid w:val="00860989"/>
    <w:rsid w:val="00860A74"/>
    <w:rsid w:val="00860B55"/>
    <w:rsid w:val="00860E2E"/>
    <w:rsid w:val="0086148C"/>
    <w:rsid w:val="0086205B"/>
    <w:rsid w:val="0086321C"/>
    <w:rsid w:val="00864887"/>
    <w:rsid w:val="008656C2"/>
    <w:rsid w:val="00865E27"/>
    <w:rsid w:val="00865F03"/>
    <w:rsid w:val="00866263"/>
    <w:rsid w:val="008669DC"/>
    <w:rsid w:val="00867081"/>
    <w:rsid w:val="008703AD"/>
    <w:rsid w:val="00870614"/>
    <w:rsid w:val="0087090D"/>
    <w:rsid w:val="00870B6A"/>
    <w:rsid w:val="008710B5"/>
    <w:rsid w:val="00873632"/>
    <w:rsid w:val="00874661"/>
    <w:rsid w:val="00874C92"/>
    <w:rsid w:val="00875267"/>
    <w:rsid w:val="00875E4D"/>
    <w:rsid w:val="008764FA"/>
    <w:rsid w:val="00876F9B"/>
    <w:rsid w:val="00877027"/>
    <w:rsid w:val="00877263"/>
    <w:rsid w:val="008774F7"/>
    <w:rsid w:val="00880427"/>
    <w:rsid w:val="00880E8E"/>
    <w:rsid w:val="00881891"/>
    <w:rsid w:val="00881DC4"/>
    <w:rsid w:val="0088255F"/>
    <w:rsid w:val="00883671"/>
    <w:rsid w:val="00883772"/>
    <w:rsid w:val="00883937"/>
    <w:rsid w:val="00883A0C"/>
    <w:rsid w:val="00883BBD"/>
    <w:rsid w:val="00883DBD"/>
    <w:rsid w:val="00883EAE"/>
    <w:rsid w:val="00884782"/>
    <w:rsid w:val="00885FE5"/>
    <w:rsid w:val="0088657B"/>
    <w:rsid w:val="00886CEE"/>
    <w:rsid w:val="00890B53"/>
    <w:rsid w:val="0089192A"/>
    <w:rsid w:val="00891A95"/>
    <w:rsid w:val="0089215A"/>
    <w:rsid w:val="0089237E"/>
    <w:rsid w:val="00892F22"/>
    <w:rsid w:val="00893666"/>
    <w:rsid w:val="008968DC"/>
    <w:rsid w:val="00896BDD"/>
    <w:rsid w:val="00897FE0"/>
    <w:rsid w:val="008A140E"/>
    <w:rsid w:val="008A17A2"/>
    <w:rsid w:val="008A1DE8"/>
    <w:rsid w:val="008A268E"/>
    <w:rsid w:val="008A28B3"/>
    <w:rsid w:val="008A2B7E"/>
    <w:rsid w:val="008A2BE6"/>
    <w:rsid w:val="008A3761"/>
    <w:rsid w:val="008A3BC8"/>
    <w:rsid w:val="008A3C96"/>
    <w:rsid w:val="008A42A2"/>
    <w:rsid w:val="008A43DB"/>
    <w:rsid w:val="008A4484"/>
    <w:rsid w:val="008A4E80"/>
    <w:rsid w:val="008A5968"/>
    <w:rsid w:val="008A6027"/>
    <w:rsid w:val="008A69FD"/>
    <w:rsid w:val="008A6CD9"/>
    <w:rsid w:val="008A7576"/>
    <w:rsid w:val="008B0EDA"/>
    <w:rsid w:val="008B0F4E"/>
    <w:rsid w:val="008B12D1"/>
    <w:rsid w:val="008B13C9"/>
    <w:rsid w:val="008B18EE"/>
    <w:rsid w:val="008B1BBA"/>
    <w:rsid w:val="008B2210"/>
    <w:rsid w:val="008B2B53"/>
    <w:rsid w:val="008B2CF0"/>
    <w:rsid w:val="008B31FB"/>
    <w:rsid w:val="008B323E"/>
    <w:rsid w:val="008B3696"/>
    <w:rsid w:val="008B3BEC"/>
    <w:rsid w:val="008B4901"/>
    <w:rsid w:val="008B5041"/>
    <w:rsid w:val="008B5B48"/>
    <w:rsid w:val="008B6C5E"/>
    <w:rsid w:val="008B6F29"/>
    <w:rsid w:val="008B7416"/>
    <w:rsid w:val="008B7B81"/>
    <w:rsid w:val="008B7F88"/>
    <w:rsid w:val="008C270C"/>
    <w:rsid w:val="008C2DB3"/>
    <w:rsid w:val="008C3086"/>
    <w:rsid w:val="008C3434"/>
    <w:rsid w:val="008C49AF"/>
    <w:rsid w:val="008C49EE"/>
    <w:rsid w:val="008C507F"/>
    <w:rsid w:val="008C5D2E"/>
    <w:rsid w:val="008C5ED2"/>
    <w:rsid w:val="008C6A59"/>
    <w:rsid w:val="008C6E36"/>
    <w:rsid w:val="008D0231"/>
    <w:rsid w:val="008D04EA"/>
    <w:rsid w:val="008D123B"/>
    <w:rsid w:val="008D21A1"/>
    <w:rsid w:val="008D29E5"/>
    <w:rsid w:val="008D3099"/>
    <w:rsid w:val="008D31A3"/>
    <w:rsid w:val="008D3AEC"/>
    <w:rsid w:val="008D427D"/>
    <w:rsid w:val="008D4663"/>
    <w:rsid w:val="008D4C65"/>
    <w:rsid w:val="008D65D2"/>
    <w:rsid w:val="008D775D"/>
    <w:rsid w:val="008E0C74"/>
    <w:rsid w:val="008E1449"/>
    <w:rsid w:val="008E16C9"/>
    <w:rsid w:val="008E1773"/>
    <w:rsid w:val="008E2477"/>
    <w:rsid w:val="008E2532"/>
    <w:rsid w:val="008E277D"/>
    <w:rsid w:val="008E2950"/>
    <w:rsid w:val="008E2F44"/>
    <w:rsid w:val="008E3ED7"/>
    <w:rsid w:val="008E419A"/>
    <w:rsid w:val="008E43EA"/>
    <w:rsid w:val="008E5DC9"/>
    <w:rsid w:val="008E5FAA"/>
    <w:rsid w:val="008E61C1"/>
    <w:rsid w:val="008E72A8"/>
    <w:rsid w:val="008E77B0"/>
    <w:rsid w:val="008F01E2"/>
    <w:rsid w:val="008F0AA9"/>
    <w:rsid w:val="008F255C"/>
    <w:rsid w:val="008F3E71"/>
    <w:rsid w:val="008F58ED"/>
    <w:rsid w:val="009000BC"/>
    <w:rsid w:val="009004A0"/>
    <w:rsid w:val="009009DC"/>
    <w:rsid w:val="00901443"/>
    <w:rsid w:val="00901A22"/>
    <w:rsid w:val="00901E23"/>
    <w:rsid w:val="009029FD"/>
    <w:rsid w:val="00902D23"/>
    <w:rsid w:val="00902DDA"/>
    <w:rsid w:val="009030F0"/>
    <w:rsid w:val="009042AB"/>
    <w:rsid w:val="00904D93"/>
    <w:rsid w:val="0090516F"/>
    <w:rsid w:val="00905C7C"/>
    <w:rsid w:val="009060FC"/>
    <w:rsid w:val="00906629"/>
    <w:rsid w:val="00906D6D"/>
    <w:rsid w:val="00907232"/>
    <w:rsid w:val="00907998"/>
    <w:rsid w:val="00907D42"/>
    <w:rsid w:val="00907ED3"/>
    <w:rsid w:val="009101D8"/>
    <w:rsid w:val="00911097"/>
    <w:rsid w:val="009111C3"/>
    <w:rsid w:val="00911BCB"/>
    <w:rsid w:val="009129E9"/>
    <w:rsid w:val="0091319A"/>
    <w:rsid w:val="0091373A"/>
    <w:rsid w:val="00913753"/>
    <w:rsid w:val="00914AB3"/>
    <w:rsid w:val="009154EA"/>
    <w:rsid w:val="009173BF"/>
    <w:rsid w:val="009176B8"/>
    <w:rsid w:val="009201D1"/>
    <w:rsid w:val="00920275"/>
    <w:rsid w:val="00920906"/>
    <w:rsid w:val="00920908"/>
    <w:rsid w:val="00920AEC"/>
    <w:rsid w:val="00920DA8"/>
    <w:rsid w:val="00921D54"/>
    <w:rsid w:val="009221DD"/>
    <w:rsid w:val="009226B8"/>
    <w:rsid w:val="0092290A"/>
    <w:rsid w:val="00922954"/>
    <w:rsid w:val="0092310F"/>
    <w:rsid w:val="0092311B"/>
    <w:rsid w:val="0092335E"/>
    <w:rsid w:val="00923AA1"/>
    <w:rsid w:val="00923AD7"/>
    <w:rsid w:val="00923F73"/>
    <w:rsid w:val="00924E49"/>
    <w:rsid w:val="00925B3F"/>
    <w:rsid w:val="00925CE1"/>
    <w:rsid w:val="009264E3"/>
    <w:rsid w:val="0092651C"/>
    <w:rsid w:val="0092699B"/>
    <w:rsid w:val="00926A86"/>
    <w:rsid w:val="00927347"/>
    <w:rsid w:val="009273DA"/>
    <w:rsid w:val="00927F18"/>
    <w:rsid w:val="00930938"/>
    <w:rsid w:val="00930C10"/>
    <w:rsid w:val="00930F14"/>
    <w:rsid w:val="00931AD5"/>
    <w:rsid w:val="0093232C"/>
    <w:rsid w:val="00932F16"/>
    <w:rsid w:val="00933356"/>
    <w:rsid w:val="009333EA"/>
    <w:rsid w:val="00933936"/>
    <w:rsid w:val="00933AAC"/>
    <w:rsid w:val="00933F3F"/>
    <w:rsid w:val="00935432"/>
    <w:rsid w:val="0093567F"/>
    <w:rsid w:val="009356B8"/>
    <w:rsid w:val="009357BC"/>
    <w:rsid w:val="009359E4"/>
    <w:rsid w:val="00935BA1"/>
    <w:rsid w:val="009361D3"/>
    <w:rsid w:val="00936236"/>
    <w:rsid w:val="0093671E"/>
    <w:rsid w:val="00936EA7"/>
    <w:rsid w:val="00936EE3"/>
    <w:rsid w:val="009378D3"/>
    <w:rsid w:val="00937B8F"/>
    <w:rsid w:val="009406D7"/>
    <w:rsid w:val="00944618"/>
    <w:rsid w:val="00944AB4"/>
    <w:rsid w:val="0094565F"/>
    <w:rsid w:val="009457FF"/>
    <w:rsid w:val="00945DBF"/>
    <w:rsid w:val="009469B1"/>
    <w:rsid w:val="00946AF6"/>
    <w:rsid w:val="00947A74"/>
    <w:rsid w:val="00950186"/>
    <w:rsid w:val="00950B00"/>
    <w:rsid w:val="00950E2D"/>
    <w:rsid w:val="00951A83"/>
    <w:rsid w:val="00951CF8"/>
    <w:rsid w:val="00952297"/>
    <w:rsid w:val="009522B4"/>
    <w:rsid w:val="00953685"/>
    <w:rsid w:val="00954AB1"/>
    <w:rsid w:val="00954E13"/>
    <w:rsid w:val="00955331"/>
    <w:rsid w:val="009554B8"/>
    <w:rsid w:val="00955CFC"/>
    <w:rsid w:val="0096048A"/>
    <w:rsid w:val="00960902"/>
    <w:rsid w:val="009615D8"/>
    <w:rsid w:val="009619B6"/>
    <w:rsid w:val="009627C7"/>
    <w:rsid w:val="0096356A"/>
    <w:rsid w:val="009637EE"/>
    <w:rsid w:val="0096406B"/>
    <w:rsid w:val="00964F6D"/>
    <w:rsid w:val="00965E5C"/>
    <w:rsid w:val="00965FBE"/>
    <w:rsid w:val="0096677B"/>
    <w:rsid w:val="0096753D"/>
    <w:rsid w:val="0096756A"/>
    <w:rsid w:val="00971EC8"/>
    <w:rsid w:val="00972817"/>
    <w:rsid w:val="009730E3"/>
    <w:rsid w:val="00973616"/>
    <w:rsid w:val="009760B4"/>
    <w:rsid w:val="009760DF"/>
    <w:rsid w:val="00976A1B"/>
    <w:rsid w:val="00976B74"/>
    <w:rsid w:val="00977C5F"/>
    <w:rsid w:val="00980F6D"/>
    <w:rsid w:val="00981256"/>
    <w:rsid w:val="0098132D"/>
    <w:rsid w:val="009815E1"/>
    <w:rsid w:val="00981B70"/>
    <w:rsid w:val="00981E3C"/>
    <w:rsid w:val="00982615"/>
    <w:rsid w:val="00982809"/>
    <w:rsid w:val="009828B1"/>
    <w:rsid w:val="0098401E"/>
    <w:rsid w:val="0098445A"/>
    <w:rsid w:val="009850B0"/>
    <w:rsid w:val="0098664D"/>
    <w:rsid w:val="0098682B"/>
    <w:rsid w:val="00986E35"/>
    <w:rsid w:val="00987BC4"/>
    <w:rsid w:val="0099072D"/>
    <w:rsid w:val="00990DD6"/>
    <w:rsid w:val="00991754"/>
    <w:rsid w:val="009924FA"/>
    <w:rsid w:val="0099258D"/>
    <w:rsid w:val="0099274E"/>
    <w:rsid w:val="00992F13"/>
    <w:rsid w:val="0099365B"/>
    <w:rsid w:val="009940B5"/>
    <w:rsid w:val="009940CE"/>
    <w:rsid w:val="009953F8"/>
    <w:rsid w:val="009955B4"/>
    <w:rsid w:val="00995B2E"/>
    <w:rsid w:val="00995CC6"/>
    <w:rsid w:val="0099633D"/>
    <w:rsid w:val="00996BC8"/>
    <w:rsid w:val="00996D60"/>
    <w:rsid w:val="009973D7"/>
    <w:rsid w:val="009979F9"/>
    <w:rsid w:val="00997A2F"/>
    <w:rsid w:val="00997A6D"/>
    <w:rsid w:val="009A0163"/>
    <w:rsid w:val="009A0541"/>
    <w:rsid w:val="009A0B89"/>
    <w:rsid w:val="009A0EB1"/>
    <w:rsid w:val="009A1043"/>
    <w:rsid w:val="009A158C"/>
    <w:rsid w:val="009A5A77"/>
    <w:rsid w:val="009A6418"/>
    <w:rsid w:val="009A6BE0"/>
    <w:rsid w:val="009A7158"/>
    <w:rsid w:val="009A77D0"/>
    <w:rsid w:val="009A7F28"/>
    <w:rsid w:val="009B0570"/>
    <w:rsid w:val="009B0822"/>
    <w:rsid w:val="009B2217"/>
    <w:rsid w:val="009B2508"/>
    <w:rsid w:val="009B250E"/>
    <w:rsid w:val="009B30E6"/>
    <w:rsid w:val="009B40EE"/>
    <w:rsid w:val="009B65C3"/>
    <w:rsid w:val="009B66FB"/>
    <w:rsid w:val="009B6E7A"/>
    <w:rsid w:val="009B7F9C"/>
    <w:rsid w:val="009C00E2"/>
    <w:rsid w:val="009C073D"/>
    <w:rsid w:val="009C0F4D"/>
    <w:rsid w:val="009C1D71"/>
    <w:rsid w:val="009C2067"/>
    <w:rsid w:val="009C318B"/>
    <w:rsid w:val="009C3408"/>
    <w:rsid w:val="009C4395"/>
    <w:rsid w:val="009C4BDF"/>
    <w:rsid w:val="009C5137"/>
    <w:rsid w:val="009C562A"/>
    <w:rsid w:val="009C73BF"/>
    <w:rsid w:val="009D0051"/>
    <w:rsid w:val="009D112E"/>
    <w:rsid w:val="009D1A22"/>
    <w:rsid w:val="009D1F84"/>
    <w:rsid w:val="009D3319"/>
    <w:rsid w:val="009D34D4"/>
    <w:rsid w:val="009D39A9"/>
    <w:rsid w:val="009D476A"/>
    <w:rsid w:val="009D478B"/>
    <w:rsid w:val="009D47F4"/>
    <w:rsid w:val="009D4B6D"/>
    <w:rsid w:val="009D5FA6"/>
    <w:rsid w:val="009D6A98"/>
    <w:rsid w:val="009D6CEC"/>
    <w:rsid w:val="009D6F66"/>
    <w:rsid w:val="009E0706"/>
    <w:rsid w:val="009E0746"/>
    <w:rsid w:val="009E1795"/>
    <w:rsid w:val="009E1CD0"/>
    <w:rsid w:val="009E2379"/>
    <w:rsid w:val="009E4A62"/>
    <w:rsid w:val="009E5373"/>
    <w:rsid w:val="009E5DDB"/>
    <w:rsid w:val="009E6D61"/>
    <w:rsid w:val="009E79C8"/>
    <w:rsid w:val="009F012E"/>
    <w:rsid w:val="009F0C07"/>
    <w:rsid w:val="009F0F1D"/>
    <w:rsid w:val="009F11FA"/>
    <w:rsid w:val="009F1D48"/>
    <w:rsid w:val="009F208F"/>
    <w:rsid w:val="009F23B9"/>
    <w:rsid w:val="009F25F5"/>
    <w:rsid w:val="009F3096"/>
    <w:rsid w:val="009F35B0"/>
    <w:rsid w:val="009F3618"/>
    <w:rsid w:val="009F4541"/>
    <w:rsid w:val="009F5343"/>
    <w:rsid w:val="009F5586"/>
    <w:rsid w:val="009F61A8"/>
    <w:rsid w:val="009F67BA"/>
    <w:rsid w:val="009F68D8"/>
    <w:rsid w:val="009F6B97"/>
    <w:rsid w:val="009F6EA7"/>
    <w:rsid w:val="009F6F0C"/>
    <w:rsid w:val="009F73D0"/>
    <w:rsid w:val="009F790D"/>
    <w:rsid w:val="00A00051"/>
    <w:rsid w:val="00A00D5F"/>
    <w:rsid w:val="00A013C1"/>
    <w:rsid w:val="00A03336"/>
    <w:rsid w:val="00A0397C"/>
    <w:rsid w:val="00A03D39"/>
    <w:rsid w:val="00A044AB"/>
    <w:rsid w:val="00A048C5"/>
    <w:rsid w:val="00A06255"/>
    <w:rsid w:val="00A06C77"/>
    <w:rsid w:val="00A07124"/>
    <w:rsid w:val="00A0744E"/>
    <w:rsid w:val="00A0770E"/>
    <w:rsid w:val="00A07A69"/>
    <w:rsid w:val="00A07EDD"/>
    <w:rsid w:val="00A10754"/>
    <w:rsid w:val="00A10B34"/>
    <w:rsid w:val="00A123D4"/>
    <w:rsid w:val="00A12CEB"/>
    <w:rsid w:val="00A12D9E"/>
    <w:rsid w:val="00A142E0"/>
    <w:rsid w:val="00A14C24"/>
    <w:rsid w:val="00A15F39"/>
    <w:rsid w:val="00A172A2"/>
    <w:rsid w:val="00A17F1F"/>
    <w:rsid w:val="00A20900"/>
    <w:rsid w:val="00A2155C"/>
    <w:rsid w:val="00A21E37"/>
    <w:rsid w:val="00A21F32"/>
    <w:rsid w:val="00A220B5"/>
    <w:rsid w:val="00A22BAD"/>
    <w:rsid w:val="00A230F2"/>
    <w:rsid w:val="00A23275"/>
    <w:rsid w:val="00A24932"/>
    <w:rsid w:val="00A24A97"/>
    <w:rsid w:val="00A259B3"/>
    <w:rsid w:val="00A25ABA"/>
    <w:rsid w:val="00A2629F"/>
    <w:rsid w:val="00A26691"/>
    <w:rsid w:val="00A26842"/>
    <w:rsid w:val="00A26ECE"/>
    <w:rsid w:val="00A30994"/>
    <w:rsid w:val="00A30E21"/>
    <w:rsid w:val="00A31C61"/>
    <w:rsid w:val="00A324A0"/>
    <w:rsid w:val="00A32F74"/>
    <w:rsid w:val="00A345B7"/>
    <w:rsid w:val="00A349F6"/>
    <w:rsid w:val="00A34AA3"/>
    <w:rsid w:val="00A34EF8"/>
    <w:rsid w:val="00A35D2E"/>
    <w:rsid w:val="00A36028"/>
    <w:rsid w:val="00A366C5"/>
    <w:rsid w:val="00A367C3"/>
    <w:rsid w:val="00A36C67"/>
    <w:rsid w:val="00A377FD"/>
    <w:rsid w:val="00A37871"/>
    <w:rsid w:val="00A400CC"/>
    <w:rsid w:val="00A42741"/>
    <w:rsid w:val="00A43291"/>
    <w:rsid w:val="00A43A36"/>
    <w:rsid w:val="00A43B59"/>
    <w:rsid w:val="00A43BD3"/>
    <w:rsid w:val="00A43DFC"/>
    <w:rsid w:val="00A444FD"/>
    <w:rsid w:val="00A450CB"/>
    <w:rsid w:val="00A45818"/>
    <w:rsid w:val="00A45B2E"/>
    <w:rsid w:val="00A45FA4"/>
    <w:rsid w:val="00A463F5"/>
    <w:rsid w:val="00A4672B"/>
    <w:rsid w:val="00A47547"/>
    <w:rsid w:val="00A4778D"/>
    <w:rsid w:val="00A4795B"/>
    <w:rsid w:val="00A47E49"/>
    <w:rsid w:val="00A50DB7"/>
    <w:rsid w:val="00A50F84"/>
    <w:rsid w:val="00A515DB"/>
    <w:rsid w:val="00A51B97"/>
    <w:rsid w:val="00A5201D"/>
    <w:rsid w:val="00A52DC0"/>
    <w:rsid w:val="00A534BB"/>
    <w:rsid w:val="00A535BE"/>
    <w:rsid w:val="00A5478B"/>
    <w:rsid w:val="00A54A7E"/>
    <w:rsid w:val="00A55EC9"/>
    <w:rsid w:val="00A5693D"/>
    <w:rsid w:val="00A56D65"/>
    <w:rsid w:val="00A56E8F"/>
    <w:rsid w:val="00A5707D"/>
    <w:rsid w:val="00A57C23"/>
    <w:rsid w:val="00A603E8"/>
    <w:rsid w:val="00A6113F"/>
    <w:rsid w:val="00A61490"/>
    <w:rsid w:val="00A63925"/>
    <w:rsid w:val="00A63E01"/>
    <w:rsid w:val="00A63ED4"/>
    <w:rsid w:val="00A6472A"/>
    <w:rsid w:val="00A654BF"/>
    <w:rsid w:val="00A65BB0"/>
    <w:rsid w:val="00A65E25"/>
    <w:rsid w:val="00A66146"/>
    <w:rsid w:val="00A66236"/>
    <w:rsid w:val="00A662FA"/>
    <w:rsid w:val="00A66DD5"/>
    <w:rsid w:val="00A670DF"/>
    <w:rsid w:val="00A6781B"/>
    <w:rsid w:val="00A70214"/>
    <w:rsid w:val="00A729C5"/>
    <w:rsid w:val="00A73CCA"/>
    <w:rsid w:val="00A73D75"/>
    <w:rsid w:val="00A74787"/>
    <w:rsid w:val="00A74FB5"/>
    <w:rsid w:val="00A75346"/>
    <w:rsid w:val="00A75790"/>
    <w:rsid w:val="00A75DFB"/>
    <w:rsid w:val="00A7619A"/>
    <w:rsid w:val="00A82E66"/>
    <w:rsid w:val="00A83D5C"/>
    <w:rsid w:val="00A83EF0"/>
    <w:rsid w:val="00A847CF"/>
    <w:rsid w:val="00A84BF4"/>
    <w:rsid w:val="00A859C8"/>
    <w:rsid w:val="00A85E7A"/>
    <w:rsid w:val="00A85F2D"/>
    <w:rsid w:val="00A864EA"/>
    <w:rsid w:val="00A8721F"/>
    <w:rsid w:val="00A8741E"/>
    <w:rsid w:val="00A901A8"/>
    <w:rsid w:val="00A91D8A"/>
    <w:rsid w:val="00A9204E"/>
    <w:rsid w:val="00A922D4"/>
    <w:rsid w:val="00A92355"/>
    <w:rsid w:val="00A93556"/>
    <w:rsid w:val="00A93A5A"/>
    <w:rsid w:val="00A95C03"/>
    <w:rsid w:val="00A9666A"/>
    <w:rsid w:val="00A96B19"/>
    <w:rsid w:val="00A97F42"/>
    <w:rsid w:val="00AA01B8"/>
    <w:rsid w:val="00AA08CD"/>
    <w:rsid w:val="00AA0B6C"/>
    <w:rsid w:val="00AA3A96"/>
    <w:rsid w:val="00AA4D46"/>
    <w:rsid w:val="00AA701A"/>
    <w:rsid w:val="00AA74DD"/>
    <w:rsid w:val="00AB0AEF"/>
    <w:rsid w:val="00AB2B66"/>
    <w:rsid w:val="00AB2E8A"/>
    <w:rsid w:val="00AB32E5"/>
    <w:rsid w:val="00AB396F"/>
    <w:rsid w:val="00AB3B89"/>
    <w:rsid w:val="00AB46D4"/>
    <w:rsid w:val="00AB4A28"/>
    <w:rsid w:val="00AB5B7B"/>
    <w:rsid w:val="00AB5D48"/>
    <w:rsid w:val="00AB5FD1"/>
    <w:rsid w:val="00AB64FB"/>
    <w:rsid w:val="00AB6C72"/>
    <w:rsid w:val="00AB6D86"/>
    <w:rsid w:val="00AB755A"/>
    <w:rsid w:val="00AB78A4"/>
    <w:rsid w:val="00AC01F5"/>
    <w:rsid w:val="00AC0488"/>
    <w:rsid w:val="00AC1AB1"/>
    <w:rsid w:val="00AC1B4A"/>
    <w:rsid w:val="00AC2680"/>
    <w:rsid w:val="00AC29A6"/>
    <w:rsid w:val="00AC2F44"/>
    <w:rsid w:val="00AC3781"/>
    <w:rsid w:val="00AC3BAF"/>
    <w:rsid w:val="00AC4788"/>
    <w:rsid w:val="00AC4F1B"/>
    <w:rsid w:val="00AC5ABA"/>
    <w:rsid w:val="00AC671B"/>
    <w:rsid w:val="00AC7541"/>
    <w:rsid w:val="00AC757B"/>
    <w:rsid w:val="00AC7AC2"/>
    <w:rsid w:val="00AD0217"/>
    <w:rsid w:val="00AD04A8"/>
    <w:rsid w:val="00AD0B5A"/>
    <w:rsid w:val="00AD3459"/>
    <w:rsid w:val="00AD58B4"/>
    <w:rsid w:val="00AD5904"/>
    <w:rsid w:val="00AD5A67"/>
    <w:rsid w:val="00AD616B"/>
    <w:rsid w:val="00AD62C2"/>
    <w:rsid w:val="00AD6699"/>
    <w:rsid w:val="00AD74D4"/>
    <w:rsid w:val="00AD7A2D"/>
    <w:rsid w:val="00AD7E26"/>
    <w:rsid w:val="00AE0B60"/>
    <w:rsid w:val="00AE23D8"/>
    <w:rsid w:val="00AE2E0A"/>
    <w:rsid w:val="00AE2E6D"/>
    <w:rsid w:val="00AE35CF"/>
    <w:rsid w:val="00AE35DD"/>
    <w:rsid w:val="00AE3D6F"/>
    <w:rsid w:val="00AE47C4"/>
    <w:rsid w:val="00AE4C8E"/>
    <w:rsid w:val="00AE5958"/>
    <w:rsid w:val="00AE6580"/>
    <w:rsid w:val="00AE6E19"/>
    <w:rsid w:val="00AE700B"/>
    <w:rsid w:val="00AE7199"/>
    <w:rsid w:val="00AE7A58"/>
    <w:rsid w:val="00AE7D04"/>
    <w:rsid w:val="00AF0DA5"/>
    <w:rsid w:val="00AF0E5F"/>
    <w:rsid w:val="00AF0FAE"/>
    <w:rsid w:val="00AF1624"/>
    <w:rsid w:val="00AF1948"/>
    <w:rsid w:val="00AF1C0D"/>
    <w:rsid w:val="00AF1C27"/>
    <w:rsid w:val="00AF1D58"/>
    <w:rsid w:val="00AF1D6E"/>
    <w:rsid w:val="00AF1D98"/>
    <w:rsid w:val="00AF2875"/>
    <w:rsid w:val="00AF2A85"/>
    <w:rsid w:val="00AF3764"/>
    <w:rsid w:val="00AF3800"/>
    <w:rsid w:val="00AF3C24"/>
    <w:rsid w:val="00AF4378"/>
    <w:rsid w:val="00AF43A9"/>
    <w:rsid w:val="00AF468C"/>
    <w:rsid w:val="00AF5D6D"/>
    <w:rsid w:val="00AF5F99"/>
    <w:rsid w:val="00AF5FC0"/>
    <w:rsid w:val="00AF6BE7"/>
    <w:rsid w:val="00AF7590"/>
    <w:rsid w:val="00AF7E46"/>
    <w:rsid w:val="00B00375"/>
    <w:rsid w:val="00B00F26"/>
    <w:rsid w:val="00B00F32"/>
    <w:rsid w:val="00B016F7"/>
    <w:rsid w:val="00B02027"/>
    <w:rsid w:val="00B02E91"/>
    <w:rsid w:val="00B02FA8"/>
    <w:rsid w:val="00B03AA8"/>
    <w:rsid w:val="00B03C57"/>
    <w:rsid w:val="00B03DA7"/>
    <w:rsid w:val="00B04B31"/>
    <w:rsid w:val="00B05CA7"/>
    <w:rsid w:val="00B061EE"/>
    <w:rsid w:val="00B06C10"/>
    <w:rsid w:val="00B06C66"/>
    <w:rsid w:val="00B07318"/>
    <w:rsid w:val="00B10373"/>
    <w:rsid w:val="00B10652"/>
    <w:rsid w:val="00B106AA"/>
    <w:rsid w:val="00B10FCF"/>
    <w:rsid w:val="00B116DB"/>
    <w:rsid w:val="00B12110"/>
    <w:rsid w:val="00B15101"/>
    <w:rsid w:val="00B15147"/>
    <w:rsid w:val="00B15636"/>
    <w:rsid w:val="00B1665A"/>
    <w:rsid w:val="00B167E6"/>
    <w:rsid w:val="00B17286"/>
    <w:rsid w:val="00B1753D"/>
    <w:rsid w:val="00B17C9A"/>
    <w:rsid w:val="00B20753"/>
    <w:rsid w:val="00B2128F"/>
    <w:rsid w:val="00B21405"/>
    <w:rsid w:val="00B22BE9"/>
    <w:rsid w:val="00B22DE5"/>
    <w:rsid w:val="00B234E8"/>
    <w:rsid w:val="00B259DE"/>
    <w:rsid w:val="00B25B8D"/>
    <w:rsid w:val="00B269AB"/>
    <w:rsid w:val="00B26B78"/>
    <w:rsid w:val="00B26CE2"/>
    <w:rsid w:val="00B26D70"/>
    <w:rsid w:val="00B30026"/>
    <w:rsid w:val="00B30609"/>
    <w:rsid w:val="00B308AD"/>
    <w:rsid w:val="00B30AD8"/>
    <w:rsid w:val="00B30E5C"/>
    <w:rsid w:val="00B313AE"/>
    <w:rsid w:val="00B316F8"/>
    <w:rsid w:val="00B31A8B"/>
    <w:rsid w:val="00B31B5E"/>
    <w:rsid w:val="00B33B31"/>
    <w:rsid w:val="00B33F22"/>
    <w:rsid w:val="00B3410C"/>
    <w:rsid w:val="00B35821"/>
    <w:rsid w:val="00B35E0C"/>
    <w:rsid w:val="00B36111"/>
    <w:rsid w:val="00B372B9"/>
    <w:rsid w:val="00B37BC6"/>
    <w:rsid w:val="00B40CE4"/>
    <w:rsid w:val="00B4115C"/>
    <w:rsid w:val="00B413E1"/>
    <w:rsid w:val="00B41B86"/>
    <w:rsid w:val="00B428CB"/>
    <w:rsid w:val="00B43BF1"/>
    <w:rsid w:val="00B463FC"/>
    <w:rsid w:val="00B46E89"/>
    <w:rsid w:val="00B47341"/>
    <w:rsid w:val="00B50A7F"/>
    <w:rsid w:val="00B51180"/>
    <w:rsid w:val="00B51B96"/>
    <w:rsid w:val="00B52841"/>
    <w:rsid w:val="00B52D55"/>
    <w:rsid w:val="00B52DF5"/>
    <w:rsid w:val="00B53DF6"/>
    <w:rsid w:val="00B54541"/>
    <w:rsid w:val="00B548EC"/>
    <w:rsid w:val="00B552A7"/>
    <w:rsid w:val="00B57948"/>
    <w:rsid w:val="00B60A5B"/>
    <w:rsid w:val="00B61064"/>
    <w:rsid w:val="00B613F0"/>
    <w:rsid w:val="00B61ACD"/>
    <w:rsid w:val="00B620D2"/>
    <w:rsid w:val="00B62AA9"/>
    <w:rsid w:val="00B64000"/>
    <w:rsid w:val="00B64CFD"/>
    <w:rsid w:val="00B665E7"/>
    <w:rsid w:val="00B6767E"/>
    <w:rsid w:val="00B67CAC"/>
    <w:rsid w:val="00B714D6"/>
    <w:rsid w:val="00B71CC1"/>
    <w:rsid w:val="00B71D03"/>
    <w:rsid w:val="00B72024"/>
    <w:rsid w:val="00B7317F"/>
    <w:rsid w:val="00B731C7"/>
    <w:rsid w:val="00B73AC6"/>
    <w:rsid w:val="00B73E28"/>
    <w:rsid w:val="00B73EF0"/>
    <w:rsid w:val="00B7428F"/>
    <w:rsid w:val="00B74C82"/>
    <w:rsid w:val="00B74CF2"/>
    <w:rsid w:val="00B74F71"/>
    <w:rsid w:val="00B75020"/>
    <w:rsid w:val="00B75413"/>
    <w:rsid w:val="00B75F9E"/>
    <w:rsid w:val="00B76393"/>
    <w:rsid w:val="00B76A5E"/>
    <w:rsid w:val="00B774B4"/>
    <w:rsid w:val="00B7751B"/>
    <w:rsid w:val="00B8042E"/>
    <w:rsid w:val="00B80893"/>
    <w:rsid w:val="00B83B5D"/>
    <w:rsid w:val="00B84B19"/>
    <w:rsid w:val="00B84EDE"/>
    <w:rsid w:val="00B84FA0"/>
    <w:rsid w:val="00B85640"/>
    <w:rsid w:val="00B86063"/>
    <w:rsid w:val="00B86623"/>
    <w:rsid w:val="00B86708"/>
    <w:rsid w:val="00B86958"/>
    <w:rsid w:val="00B871AE"/>
    <w:rsid w:val="00B8742F"/>
    <w:rsid w:val="00B8756E"/>
    <w:rsid w:val="00B87604"/>
    <w:rsid w:val="00B91097"/>
    <w:rsid w:val="00B91BA4"/>
    <w:rsid w:val="00B925AD"/>
    <w:rsid w:val="00B9296B"/>
    <w:rsid w:val="00B93D89"/>
    <w:rsid w:val="00B94A0A"/>
    <w:rsid w:val="00B96750"/>
    <w:rsid w:val="00B96CA2"/>
    <w:rsid w:val="00B976B9"/>
    <w:rsid w:val="00B97AF7"/>
    <w:rsid w:val="00B97BD7"/>
    <w:rsid w:val="00BA02A1"/>
    <w:rsid w:val="00BA0EC3"/>
    <w:rsid w:val="00BA19A7"/>
    <w:rsid w:val="00BA1C6B"/>
    <w:rsid w:val="00BA2569"/>
    <w:rsid w:val="00BA3467"/>
    <w:rsid w:val="00BA468D"/>
    <w:rsid w:val="00BA48C3"/>
    <w:rsid w:val="00BA5603"/>
    <w:rsid w:val="00BA56A8"/>
    <w:rsid w:val="00BA6D29"/>
    <w:rsid w:val="00BA7A0D"/>
    <w:rsid w:val="00BA7C60"/>
    <w:rsid w:val="00BB05CA"/>
    <w:rsid w:val="00BB1301"/>
    <w:rsid w:val="00BB13B7"/>
    <w:rsid w:val="00BB1E95"/>
    <w:rsid w:val="00BB20B9"/>
    <w:rsid w:val="00BB2675"/>
    <w:rsid w:val="00BB43AC"/>
    <w:rsid w:val="00BB51FF"/>
    <w:rsid w:val="00BB567B"/>
    <w:rsid w:val="00BB583D"/>
    <w:rsid w:val="00BB5A65"/>
    <w:rsid w:val="00BB5AE7"/>
    <w:rsid w:val="00BB6798"/>
    <w:rsid w:val="00BC04DF"/>
    <w:rsid w:val="00BC0EE5"/>
    <w:rsid w:val="00BC1241"/>
    <w:rsid w:val="00BC1599"/>
    <w:rsid w:val="00BC176C"/>
    <w:rsid w:val="00BC2301"/>
    <w:rsid w:val="00BC3CC4"/>
    <w:rsid w:val="00BC4705"/>
    <w:rsid w:val="00BC4B70"/>
    <w:rsid w:val="00BC4D64"/>
    <w:rsid w:val="00BC5057"/>
    <w:rsid w:val="00BC5843"/>
    <w:rsid w:val="00BC6B89"/>
    <w:rsid w:val="00BC7F0A"/>
    <w:rsid w:val="00BD1065"/>
    <w:rsid w:val="00BD1E16"/>
    <w:rsid w:val="00BD2001"/>
    <w:rsid w:val="00BD2707"/>
    <w:rsid w:val="00BD2B49"/>
    <w:rsid w:val="00BD2E7C"/>
    <w:rsid w:val="00BD3DAD"/>
    <w:rsid w:val="00BD42F2"/>
    <w:rsid w:val="00BD4448"/>
    <w:rsid w:val="00BD4640"/>
    <w:rsid w:val="00BD46E7"/>
    <w:rsid w:val="00BD476D"/>
    <w:rsid w:val="00BD6934"/>
    <w:rsid w:val="00BD70D4"/>
    <w:rsid w:val="00BD7B80"/>
    <w:rsid w:val="00BE0212"/>
    <w:rsid w:val="00BE07C0"/>
    <w:rsid w:val="00BE0CA2"/>
    <w:rsid w:val="00BE0CCF"/>
    <w:rsid w:val="00BE16D8"/>
    <w:rsid w:val="00BE1773"/>
    <w:rsid w:val="00BE17ED"/>
    <w:rsid w:val="00BE2168"/>
    <w:rsid w:val="00BE2E6A"/>
    <w:rsid w:val="00BE318A"/>
    <w:rsid w:val="00BE3A71"/>
    <w:rsid w:val="00BE44A6"/>
    <w:rsid w:val="00BE5A6F"/>
    <w:rsid w:val="00BE6AB6"/>
    <w:rsid w:val="00BE6B02"/>
    <w:rsid w:val="00BF0924"/>
    <w:rsid w:val="00BF0C74"/>
    <w:rsid w:val="00BF0F9B"/>
    <w:rsid w:val="00BF1C50"/>
    <w:rsid w:val="00BF1CDE"/>
    <w:rsid w:val="00BF2E97"/>
    <w:rsid w:val="00BF330E"/>
    <w:rsid w:val="00BF36B2"/>
    <w:rsid w:val="00BF3A10"/>
    <w:rsid w:val="00BF42D1"/>
    <w:rsid w:val="00BF4956"/>
    <w:rsid w:val="00BF49CD"/>
    <w:rsid w:val="00BF51D1"/>
    <w:rsid w:val="00BF5BBA"/>
    <w:rsid w:val="00BF5EC0"/>
    <w:rsid w:val="00BF6002"/>
    <w:rsid w:val="00BF6067"/>
    <w:rsid w:val="00BF733B"/>
    <w:rsid w:val="00C0122D"/>
    <w:rsid w:val="00C013CC"/>
    <w:rsid w:val="00C0263B"/>
    <w:rsid w:val="00C03013"/>
    <w:rsid w:val="00C0386B"/>
    <w:rsid w:val="00C05445"/>
    <w:rsid w:val="00C05AAD"/>
    <w:rsid w:val="00C05C94"/>
    <w:rsid w:val="00C05CFC"/>
    <w:rsid w:val="00C069DD"/>
    <w:rsid w:val="00C06DB0"/>
    <w:rsid w:val="00C10089"/>
    <w:rsid w:val="00C108D2"/>
    <w:rsid w:val="00C11221"/>
    <w:rsid w:val="00C114AC"/>
    <w:rsid w:val="00C12B31"/>
    <w:rsid w:val="00C12D1F"/>
    <w:rsid w:val="00C136B5"/>
    <w:rsid w:val="00C158D4"/>
    <w:rsid w:val="00C15E8E"/>
    <w:rsid w:val="00C1606F"/>
    <w:rsid w:val="00C16A77"/>
    <w:rsid w:val="00C16B4E"/>
    <w:rsid w:val="00C174E8"/>
    <w:rsid w:val="00C20933"/>
    <w:rsid w:val="00C20943"/>
    <w:rsid w:val="00C20B33"/>
    <w:rsid w:val="00C210BA"/>
    <w:rsid w:val="00C21C23"/>
    <w:rsid w:val="00C21F95"/>
    <w:rsid w:val="00C220B1"/>
    <w:rsid w:val="00C23243"/>
    <w:rsid w:val="00C24668"/>
    <w:rsid w:val="00C24850"/>
    <w:rsid w:val="00C24DF4"/>
    <w:rsid w:val="00C24FB0"/>
    <w:rsid w:val="00C250D7"/>
    <w:rsid w:val="00C254B9"/>
    <w:rsid w:val="00C25520"/>
    <w:rsid w:val="00C256A6"/>
    <w:rsid w:val="00C2582D"/>
    <w:rsid w:val="00C25E20"/>
    <w:rsid w:val="00C26012"/>
    <w:rsid w:val="00C264DB"/>
    <w:rsid w:val="00C267E6"/>
    <w:rsid w:val="00C26B07"/>
    <w:rsid w:val="00C27078"/>
    <w:rsid w:val="00C2781E"/>
    <w:rsid w:val="00C27E42"/>
    <w:rsid w:val="00C27EA0"/>
    <w:rsid w:val="00C302FD"/>
    <w:rsid w:val="00C30904"/>
    <w:rsid w:val="00C325F1"/>
    <w:rsid w:val="00C3295E"/>
    <w:rsid w:val="00C33F48"/>
    <w:rsid w:val="00C34294"/>
    <w:rsid w:val="00C3455D"/>
    <w:rsid w:val="00C34F14"/>
    <w:rsid w:val="00C35077"/>
    <w:rsid w:val="00C36506"/>
    <w:rsid w:val="00C36897"/>
    <w:rsid w:val="00C36E47"/>
    <w:rsid w:val="00C3744F"/>
    <w:rsid w:val="00C379B4"/>
    <w:rsid w:val="00C4031A"/>
    <w:rsid w:val="00C40AB7"/>
    <w:rsid w:val="00C40EA4"/>
    <w:rsid w:val="00C418BA"/>
    <w:rsid w:val="00C41E77"/>
    <w:rsid w:val="00C42412"/>
    <w:rsid w:val="00C449AC"/>
    <w:rsid w:val="00C44E43"/>
    <w:rsid w:val="00C4542F"/>
    <w:rsid w:val="00C46403"/>
    <w:rsid w:val="00C46C0B"/>
    <w:rsid w:val="00C4735B"/>
    <w:rsid w:val="00C4745B"/>
    <w:rsid w:val="00C47BB5"/>
    <w:rsid w:val="00C50251"/>
    <w:rsid w:val="00C510F7"/>
    <w:rsid w:val="00C51D49"/>
    <w:rsid w:val="00C52100"/>
    <w:rsid w:val="00C53429"/>
    <w:rsid w:val="00C55A4C"/>
    <w:rsid w:val="00C56647"/>
    <w:rsid w:val="00C57217"/>
    <w:rsid w:val="00C573A7"/>
    <w:rsid w:val="00C602C0"/>
    <w:rsid w:val="00C60D87"/>
    <w:rsid w:val="00C60E49"/>
    <w:rsid w:val="00C613B9"/>
    <w:rsid w:val="00C6187B"/>
    <w:rsid w:val="00C638DA"/>
    <w:rsid w:val="00C63D9F"/>
    <w:rsid w:val="00C6400C"/>
    <w:rsid w:val="00C640BF"/>
    <w:rsid w:val="00C64ADF"/>
    <w:rsid w:val="00C64BFF"/>
    <w:rsid w:val="00C660B1"/>
    <w:rsid w:val="00C702BF"/>
    <w:rsid w:val="00C7036A"/>
    <w:rsid w:val="00C71330"/>
    <w:rsid w:val="00C72318"/>
    <w:rsid w:val="00C72D9C"/>
    <w:rsid w:val="00C74099"/>
    <w:rsid w:val="00C747DE"/>
    <w:rsid w:val="00C748EB"/>
    <w:rsid w:val="00C757AF"/>
    <w:rsid w:val="00C758DE"/>
    <w:rsid w:val="00C76264"/>
    <w:rsid w:val="00C76283"/>
    <w:rsid w:val="00C76EA9"/>
    <w:rsid w:val="00C77A86"/>
    <w:rsid w:val="00C804E8"/>
    <w:rsid w:val="00C80895"/>
    <w:rsid w:val="00C81D36"/>
    <w:rsid w:val="00C81ECC"/>
    <w:rsid w:val="00C820A8"/>
    <w:rsid w:val="00C82665"/>
    <w:rsid w:val="00C82A92"/>
    <w:rsid w:val="00C83235"/>
    <w:rsid w:val="00C84DC1"/>
    <w:rsid w:val="00C84FC6"/>
    <w:rsid w:val="00C857D4"/>
    <w:rsid w:val="00C8598C"/>
    <w:rsid w:val="00C862E6"/>
    <w:rsid w:val="00C867B0"/>
    <w:rsid w:val="00C86BB6"/>
    <w:rsid w:val="00C9137D"/>
    <w:rsid w:val="00C918EB"/>
    <w:rsid w:val="00C91AC5"/>
    <w:rsid w:val="00C926A5"/>
    <w:rsid w:val="00C92B7A"/>
    <w:rsid w:val="00C9336D"/>
    <w:rsid w:val="00C935BE"/>
    <w:rsid w:val="00C93ECA"/>
    <w:rsid w:val="00C94813"/>
    <w:rsid w:val="00C953E0"/>
    <w:rsid w:val="00C96204"/>
    <w:rsid w:val="00C97032"/>
    <w:rsid w:val="00C977A5"/>
    <w:rsid w:val="00CA04C1"/>
    <w:rsid w:val="00CA209A"/>
    <w:rsid w:val="00CA3395"/>
    <w:rsid w:val="00CA4896"/>
    <w:rsid w:val="00CA4E6F"/>
    <w:rsid w:val="00CA5653"/>
    <w:rsid w:val="00CA62C7"/>
    <w:rsid w:val="00CA6BFB"/>
    <w:rsid w:val="00CA7317"/>
    <w:rsid w:val="00CA7EAB"/>
    <w:rsid w:val="00CA7EF1"/>
    <w:rsid w:val="00CB0058"/>
    <w:rsid w:val="00CB10A7"/>
    <w:rsid w:val="00CB1B69"/>
    <w:rsid w:val="00CB2681"/>
    <w:rsid w:val="00CB348C"/>
    <w:rsid w:val="00CB3E7B"/>
    <w:rsid w:val="00CB3E82"/>
    <w:rsid w:val="00CB3EC8"/>
    <w:rsid w:val="00CB54C2"/>
    <w:rsid w:val="00CB7793"/>
    <w:rsid w:val="00CB7A64"/>
    <w:rsid w:val="00CB7AAA"/>
    <w:rsid w:val="00CB7B11"/>
    <w:rsid w:val="00CC0320"/>
    <w:rsid w:val="00CC04F4"/>
    <w:rsid w:val="00CC119B"/>
    <w:rsid w:val="00CC13EC"/>
    <w:rsid w:val="00CC251B"/>
    <w:rsid w:val="00CC2E21"/>
    <w:rsid w:val="00CC3000"/>
    <w:rsid w:val="00CC3514"/>
    <w:rsid w:val="00CC3E84"/>
    <w:rsid w:val="00CC4CAB"/>
    <w:rsid w:val="00CC6B0C"/>
    <w:rsid w:val="00CD0456"/>
    <w:rsid w:val="00CD0FE2"/>
    <w:rsid w:val="00CD256F"/>
    <w:rsid w:val="00CD36B5"/>
    <w:rsid w:val="00CD40A2"/>
    <w:rsid w:val="00CD4BED"/>
    <w:rsid w:val="00CD5078"/>
    <w:rsid w:val="00CD5147"/>
    <w:rsid w:val="00CD54EC"/>
    <w:rsid w:val="00CD54F0"/>
    <w:rsid w:val="00CD5662"/>
    <w:rsid w:val="00CD56DA"/>
    <w:rsid w:val="00CD5BE4"/>
    <w:rsid w:val="00CD619B"/>
    <w:rsid w:val="00CD6700"/>
    <w:rsid w:val="00CD69E3"/>
    <w:rsid w:val="00CD6BDF"/>
    <w:rsid w:val="00CD73A3"/>
    <w:rsid w:val="00CD7D81"/>
    <w:rsid w:val="00CE052B"/>
    <w:rsid w:val="00CE060E"/>
    <w:rsid w:val="00CE0720"/>
    <w:rsid w:val="00CE0849"/>
    <w:rsid w:val="00CE1765"/>
    <w:rsid w:val="00CE1F99"/>
    <w:rsid w:val="00CE2FF9"/>
    <w:rsid w:val="00CE3867"/>
    <w:rsid w:val="00CE4EAC"/>
    <w:rsid w:val="00CE51A3"/>
    <w:rsid w:val="00CE63E0"/>
    <w:rsid w:val="00CE6CA9"/>
    <w:rsid w:val="00CF0086"/>
    <w:rsid w:val="00CF0ED8"/>
    <w:rsid w:val="00CF1DB8"/>
    <w:rsid w:val="00CF2452"/>
    <w:rsid w:val="00CF3113"/>
    <w:rsid w:val="00CF330E"/>
    <w:rsid w:val="00CF3441"/>
    <w:rsid w:val="00CF4670"/>
    <w:rsid w:val="00CF51B3"/>
    <w:rsid w:val="00CF5549"/>
    <w:rsid w:val="00CF5861"/>
    <w:rsid w:val="00CF591A"/>
    <w:rsid w:val="00CF5970"/>
    <w:rsid w:val="00CF59CB"/>
    <w:rsid w:val="00CF6E25"/>
    <w:rsid w:val="00CF6EC9"/>
    <w:rsid w:val="00CF7808"/>
    <w:rsid w:val="00CF7A90"/>
    <w:rsid w:val="00D004F9"/>
    <w:rsid w:val="00D00CFA"/>
    <w:rsid w:val="00D01B34"/>
    <w:rsid w:val="00D024D0"/>
    <w:rsid w:val="00D024EE"/>
    <w:rsid w:val="00D025F0"/>
    <w:rsid w:val="00D04CB0"/>
    <w:rsid w:val="00D053CE"/>
    <w:rsid w:val="00D0577D"/>
    <w:rsid w:val="00D065A1"/>
    <w:rsid w:val="00D071E1"/>
    <w:rsid w:val="00D079F1"/>
    <w:rsid w:val="00D07A62"/>
    <w:rsid w:val="00D1066A"/>
    <w:rsid w:val="00D11080"/>
    <w:rsid w:val="00D1146F"/>
    <w:rsid w:val="00D121EB"/>
    <w:rsid w:val="00D12499"/>
    <w:rsid w:val="00D12F19"/>
    <w:rsid w:val="00D130F8"/>
    <w:rsid w:val="00D14568"/>
    <w:rsid w:val="00D1458F"/>
    <w:rsid w:val="00D14C90"/>
    <w:rsid w:val="00D16608"/>
    <w:rsid w:val="00D16819"/>
    <w:rsid w:val="00D1729B"/>
    <w:rsid w:val="00D17B47"/>
    <w:rsid w:val="00D17DF7"/>
    <w:rsid w:val="00D17EC4"/>
    <w:rsid w:val="00D17F39"/>
    <w:rsid w:val="00D2044B"/>
    <w:rsid w:val="00D207EF"/>
    <w:rsid w:val="00D20D5F"/>
    <w:rsid w:val="00D21BAB"/>
    <w:rsid w:val="00D21BE5"/>
    <w:rsid w:val="00D22078"/>
    <w:rsid w:val="00D22DC9"/>
    <w:rsid w:val="00D2323B"/>
    <w:rsid w:val="00D2369B"/>
    <w:rsid w:val="00D2437F"/>
    <w:rsid w:val="00D24FBC"/>
    <w:rsid w:val="00D25ABF"/>
    <w:rsid w:val="00D26BCB"/>
    <w:rsid w:val="00D26FD0"/>
    <w:rsid w:val="00D2794C"/>
    <w:rsid w:val="00D27B47"/>
    <w:rsid w:val="00D309B0"/>
    <w:rsid w:val="00D313C5"/>
    <w:rsid w:val="00D31A05"/>
    <w:rsid w:val="00D3267B"/>
    <w:rsid w:val="00D32914"/>
    <w:rsid w:val="00D32F94"/>
    <w:rsid w:val="00D347D3"/>
    <w:rsid w:val="00D34A60"/>
    <w:rsid w:val="00D34B54"/>
    <w:rsid w:val="00D35444"/>
    <w:rsid w:val="00D35A9D"/>
    <w:rsid w:val="00D35AE3"/>
    <w:rsid w:val="00D37A84"/>
    <w:rsid w:val="00D37CED"/>
    <w:rsid w:val="00D412B8"/>
    <w:rsid w:val="00D41746"/>
    <w:rsid w:val="00D418EB"/>
    <w:rsid w:val="00D41BCD"/>
    <w:rsid w:val="00D421D6"/>
    <w:rsid w:val="00D4239F"/>
    <w:rsid w:val="00D423AF"/>
    <w:rsid w:val="00D43933"/>
    <w:rsid w:val="00D4450D"/>
    <w:rsid w:val="00D4595D"/>
    <w:rsid w:val="00D46AC2"/>
    <w:rsid w:val="00D46B97"/>
    <w:rsid w:val="00D46BA0"/>
    <w:rsid w:val="00D46E49"/>
    <w:rsid w:val="00D4730E"/>
    <w:rsid w:val="00D4761F"/>
    <w:rsid w:val="00D4780A"/>
    <w:rsid w:val="00D5007B"/>
    <w:rsid w:val="00D50298"/>
    <w:rsid w:val="00D50E63"/>
    <w:rsid w:val="00D511DD"/>
    <w:rsid w:val="00D51383"/>
    <w:rsid w:val="00D5148B"/>
    <w:rsid w:val="00D51674"/>
    <w:rsid w:val="00D520E7"/>
    <w:rsid w:val="00D52238"/>
    <w:rsid w:val="00D52C41"/>
    <w:rsid w:val="00D52CF0"/>
    <w:rsid w:val="00D532E8"/>
    <w:rsid w:val="00D532EB"/>
    <w:rsid w:val="00D54147"/>
    <w:rsid w:val="00D548F7"/>
    <w:rsid w:val="00D55DC2"/>
    <w:rsid w:val="00D56624"/>
    <w:rsid w:val="00D5681F"/>
    <w:rsid w:val="00D57249"/>
    <w:rsid w:val="00D577D9"/>
    <w:rsid w:val="00D57B8A"/>
    <w:rsid w:val="00D601AB"/>
    <w:rsid w:val="00D61816"/>
    <w:rsid w:val="00D61F17"/>
    <w:rsid w:val="00D62C9B"/>
    <w:rsid w:val="00D631B5"/>
    <w:rsid w:val="00D63397"/>
    <w:rsid w:val="00D641F6"/>
    <w:rsid w:val="00D648C8"/>
    <w:rsid w:val="00D64C67"/>
    <w:rsid w:val="00D64F24"/>
    <w:rsid w:val="00D65497"/>
    <w:rsid w:val="00D66DC2"/>
    <w:rsid w:val="00D67042"/>
    <w:rsid w:val="00D67300"/>
    <w:rsid w:val="00D67314"/>
    <w:rsid w:val="00D67D6B"/>
    <w:rsid w:val="00D70C26"/>
    <w:rsid w:val="00D70F97"/>
    <w:rsid w:val="00D717FE"/>
    <w:rsid w:val="00D71AE8"/>
    <w:rsid w:val="00D71C87"/>
    <w:rsid w:val="00D726A8"/>
    <w:rsid w:val="00D7327F"/>
    <w:rsid w:val="00D73560"/>
    <w:rsid w:val="00D742A5"/>
    <w:rsid w:val="00D74563"/>
    <w:rsid w:val="00D74914"/>
    <w:rsid w:val="00D74B13"/>
    <w:rsid w:val="00D75461"/>
    <w:rsid w:val="00D7647C"/>
    <w:rsid w:val="00D76DBB"/>
    <w:rsid w:val="00D76F39"/>
    <w:rsid w:val="00D809DD"/>
    <w:rsid w:val="00D80D7A"/>
    <w:rsid w:val="00D81003"/>
    <w:rsid w:val="00D81E44"/>
    <w:rsid w:val="00D81E64"/>
    <w:rsid w:val="00D8281B"/>
    <w:rsid w:val="00D82DF0"/>
    <w:rsid w:val="00D8357A"/>
    <w:rsid w:val="00D8498F"/>
    <w:rsid w:val="00D84EB4"/>
    <w:rsid w:val="00D852D8"/>
    <w:rsid w:val="00D85690"/>
    <w:rsid w:val="00D861C3"/>
    <w:rsid w:val="00D86DC3"/>
    <w:rsid w:val="00D91CC2"/>
    <w:rsid w:val="00D92773"/>
    <w:rsid w:val="00D92A1D"/>
    <w:rsid w:val="00D92B51"/>
    <w:rsid w:val="00D93358"/>
    <w:rsid w:val="00D93BD0"/>
    <w:rsid w:val="00D94045"/>
    <w:rsid w:val="00D9455F"/>
    <w:rsid w:val="00D94AD9"/>
    <w:rsid w:val="00D94D01"/>
    <w:rsid w:val="00D952FC"/>
    <w:rsid w:val="00D9574F"/>
    <w:rsid w:val="00D96722"/>
    <w:rsid w:val="00D968BE"/>
    <w:rsid w:val="00D96A74"/>
    <w:rsid w:val="00D96E4B"/>
    <w:rsid w:val="00D9726A"/>
    <w:rsid w:val="00D97782"/>
    <w:rsid w:val="00D9786E"/>
    <w:rsid w:val="00DA0B56"/>
    <w:rsid w:val="00DA1238"/>
    <w:rsid w:val="00DA1323"/>
    <w:rsid w:val="00DA1967"/>
    <w:rsid w:val="00DA1A8B"/>
    <w:rsid w:val="00DA1C36"/>
    <w:rsid w:val="00DA1C5D"/>
    <w:rsid w:val="00DA248E"/>
    <w:rsid w:val="00DA25BD"/>
    <w:rsid w:val="00DA284B"/>
    <w:rsid w:val="00DA3B1E"/>
    <w:rsid w:val="00DA3C64"/>
    <w:rsid w:val="00DA3FF1"/>
    <w:rsid w:val="00DA4096"/>
    <w:rsid w:val="00DA453F"/>
    <w:rsid w:val="00DA4806"/>
    <w:rsid w:val="00DA49CE"/>
    <w:rsid w:val="00DA4BF7"/>
    <w:rsid w:val="00DA4E2A"/>
    <w:rsid w:val="00DA511A"/>
    <w:rsid w:val="00DA5738"/>
    <w:rsid w:val="00DA63D2"/>
    <w:rsid w:val="00DA6930"/>
    <w:rsid w:val="00DA77E6"/>
    <w:rsid w:val="00DA7F25"/>
    <w:rsid w:val="00DB11D4"/>
    <w:rsid w:val="00DB1B2C"/>
    <w:rsid w:val="00DB2015"/>
    <w:rsid w:val="00DB29F2"/>
    <w:rsid w:val="00DB347E"/>
    <w:rsid w:val="00DB35F1"/>
    <w:rsid w:val="00DB3A10"/>
    <w:rsid w:val="00DB3A5C"/>
    <w:rsid w:val="00DB450D"/>
    <w:rsid w:val="00DB64FA"/>
    <w:rsid w:val="00DB6656"/>
    <w:rsid w:val="00DB6DF1"/>
    <w:rsid w:val="00DB7A3F"/>
    <w:rsid w:val="00DC0325"/>
    <w:rsid w:val="00DC20C7"/>
    <w:rsid w:val="00DC230D"/>
    <w:rsid w:val="00DC262A"/>
    <w:rsid w:val="00DC2895"/>
    <w:rsid w:val="00DC361F"/>
    <w:rsid w:val="00DC4A7E"/>
    <w:rsid w:val="00DC4B1A"/>
    <w:rsid w:val="00DC4FA7"/>
    <w:rsid w:val="00DC4FAC"/>
    <w:rsid w:val="00DC54A7"/>
    <w:rsid w:val="00DC634E"/>
    <w:rsid w:val="00DD103A"/>
    <w:rsid w:val="00DD256A"/>
    <w:rsid w:val="00DD3B7C"/>
    <w:rsid w:val="00DD411E"/>
    <w:rsid w:val="00DD4D00"/>
    <w:rsid w:val="00DD4D74"/>
    <w:rsid w:val="00DD4EF2"/>
    <w:rsid w:val="00DD5977"/>
    <w:rsid w:val="00DD600E"/>
    <w:rsid w:val="00DD6A32"/>
    <w:rsid w:val="00DD6B99"/>
    <w:rsid w:val="00DD7921"/>
    <w:rsid w:val="00DD7F5E"/>
    <w:rsid w:val="00DE019C"/>
    <w:rsid w:val="00DE1264"/>
    <w:rsid w:val="00DE13DC"/>
    <w:rsid w:val="00DE16E6"/>
    <w:rsid w:val="00DE17C9"/>
    <w:rsid w:val="00DE195A"/>
    <w:rsid w:val="00DE1AEC"/>
    <w:rsid w:val="00DE277D"/>
    <w:rsid w:val="00DE27B2"/>
    <w:rsid w:val="00DE355A"/>
    <w:rsid w:val="00DE3580"/>
    <w:rsid w:val="00DE4721"/>
    <w:rsid w:val="00DE498A"/>
    <w:rsid w:val="00DE6388"/>
    <w:rsid w:val="00DE7725"/>
    <w:rsid w:val="00DE7A3E"/>
    <w:rsid w:val="00DE7E65"/>
    <w:rsid w:val="00DF0F2C"/>
    <w:rsid w:val="00DF1720"/>
    <w:rsid w:val="00DF1DC4"/>
    <w:rsid w:val="00DF2183"/>
    <w:rsid w:val="00DF2668"/>
    <w:rsid w:val="00DF386A"/>
    <w:rsid w:val="00DF3F75"/>
    <w:rsid w:val="00DF5696"/>
    <w:rsid w:val="00DF6744"/>
    <w:rsid w:val="00DF7391"/>
    <w:rsid w:val="00DF74A2"/>
    <w:rsid w:val="00DF7B1D"/>
    <w:rsid w:val="00DF7C62"/>
    <w:rsid w:val="00E009EC"/>
    <w:rsid w:val="00E0112B"/>
    <w:rsid w:val="00E01F1C"/>
    <w:rsid w:val="00E02F5B"/>
    <w:rsid w:val="00E031DA"/>
    <w:rsid w:val="00E03A5D"/>
    <w:rsid w:val="00E0408C"/>
    <w:rsid w:val="00E05C50"/>
    <w:rsid w:val="00E05EA5"/>
    <w:rsid w:val="00E07639"/>
    <w:rsid w:val="00E07892"/>
    <w:rsid w:val="00E07EB6"/>
    <w:rsid w:val="00E10B6A"/>
    <w:rsid w:val="00E116BA"/>
    <w:rsid w:val="00E11BFA"/>
    <w:rsid w:val="00E11CC6"/>
    <w:rsid w:val="00E12980"/>
    <w:rsid w:val="00E13EB1"/>
    <w:rsid w:val="00E14450"/>
    <w:rsid w:val="00E14985"/>
    <w:rsid w:val="00E14B6F"/>
    <w:rsid w:val="00E15393"/>
    <w:rsid w:val="00E16DC0"/>
    <w:rsid w:val="00E16EFD"/>
    <w:rsid w:val="00E17329"/>
    <w:rsid w:val="00E178D6"/>
    <w:rsid w:val="00E17E42"/>
    <w:rsid w:val="00E20B92"/>
    <w:rsid w:val="00E22615"/>
    <w:rsid w:val="00E22D73"/>
    <w:rsid w:val="00E2344B"/>
    <w:rsid w:val="00E25412"/>
    <w:rsid w:val="00E2610F"/>
    <w:rsid w:val="00E271C3"/>
    <w:rsid w:val="00E27382"/>
    <w:rsid w:val="00E27721"/>
    <w:rsid w:val="00E304C3"/>
    <w:rsid w:val="00E30DFD"/>
    <w:rsid w:val="00E31091"/>
    <w:rsid w:val="00E318A5"/>
    <w:rsid w:val="00E3224E"/>
    <w:rsid w:val="00E32628"/>
    <w:rsid w:val="00E33496"/>
    <w:rsid w:val="00E33C86"/>
    <w:rsid w:val="00E340CA"/>
    <w:rsid w:val="00E34D79"/>
    <w:rsid w:val="00E35ACD"/>
    <w:rsid w:val="00E35E60"/>
    <w:rsid w:val="00E36B94"/>
    <w:rsid w:val="00E42682"/>
    <w:rsid w:val="00E429EE"/>
    <w:rsid w:val="00E43077"/>
    <w:rsid w:val="00E43342"/>
    <w:rsid w:val="00E441C5"/>
    <w:rsid w:val="00E44FCE"/>
    <w:rsid w:val="00E459D2"/>
    <w:rsid w:val="00E45DA8"/>
    <w:rsid w:val="00E45E0B"/>
    <w:rsid w:val="00E47E40"/>
    <w:rsid w:val="00E51748"/>
    <w:rsid w:val="00E51B51"/>
    <w:rsid w:val="00E51F8F"/>
    <w:rsid w:val="00E52A8B"/>
    <w:rsid w:val="00E53287"/>
    <w:rsid w:val="00E54F48"/>
    <w:rsid w:val="00E5567C"/>
    <w:rsid w:val="00E55C61"/>
    <w:rsid w:val="00E55D5A"/>
    <w:rsid w:val="00E560A6"/>
    <w:rsid w:val="00E568D5"/>
    <w:rsid w:val="00E56B27"/>
    <w:rsid w:val="00E57AD3"/>
    <w:rsid w:val="00E57CF9"/>
    <w:rsid w:val="00E57F4A"/>
    <w:rsid w:val="00E60125"/>
    <w:rsid w:val="00E61C1B"/>
    <w:rsid w:val="00E6299F"/>
    <w:rsid w:val="00E63676"/>
    <w:rsid w:val="00E65C09"/>
    <w:rsid w:val="00E65CFA"/>
    <w:rsid w:val="00E66826"/>
    <w:rsid w:val="00E66977"/>
    <w:rsid w:val="00E66EB9"/>
    <w:rsid w:val="00E70701"/>
    <w:rsid w:val="00E70E06"/>
    <w:rsid w:val="00E71157"/>
    <w:rsid w:val="00E7297D"/>
    <w:rsid w:val="00E72C54"/>
    <w:rsid w:val="00E73682"/>
    <w:rsid w:val="00E737E3"/>
    <w:rsid w:val="00E73C66"/>
    <w:rsid w:val="00E7459C"/>
    <w:rsid w:val="00E74A82"/>
    <w:rsid w:val="00E74CC5"/>
    <w:rsid w:val="00E74FC2"/>
    <w:rsid w:val="00E76DE5"/>
    <w:rsid w:val="00E76DEB"/>
    <w:rsid w:val="00E77037"/>
    <w:rsid w:val="00E8032D"/>
    <w:rsid w:val="00E808AB"/>
    <w:rsid w:val="00E80D75"/>
    <w:rsid w:val="00E81869"/>
    <w:rsid w:val="00E81F34"/>
    <w:rsid w:val="00E8289E"/>
    <w:rsid w:val="00E8371E"/>
    <w:rsid w:val="00E84A23"/>
    <w:rsid w:val="00E84CB5"/>
    <w:rsid w:val="00E850A9"/>
    <w:rsid w:val="00E85B78"/>
    <w:rsid w:val="00E85CEA"/>
    <w:rsid w:val="00E86763"/>
    <w:rsid w:val="00E90230"/>
    <w:rsid w:val="00E91F95"/>
    <w:rsid w:val="00E922C8"/>
    <w:rsid w:val="00E92F83"/>
    <w:rsid w:val="00E94354"/>
    <w:rsid w:val="00E95841"/>
    <w:rsid w:val="00E96495"/>
    <w:rsid w:val="00E96CE6"/>
    <w:rsid w:val="00EA07A8"/>
    <w:rsid w:val="00EA0A0A"/>
    <w:rsid w:val="00EA25F2"/>
    <w:rsid w:val="00EA2741"/>
    <w:rsid w:val="00EA3D07"/>
    <w:rsid w:val="00EA55D3"/>
    <w:rsid w:val="00EA6282"/>
    <w:rsid w:val="00EA65A3"/>
    <w:rsid w:val="00EA6ABA"/>
    <w:rsid w:val="00EA6C6B"/>
    <w:rsid w:val="00EA77A2"/>
    <w:rsid w:val="00EA7C10"/>
    <w:rsid w:val="00EB007E"/>
    <w:rsid w:val="00EB036D"/>
    <w:rsid w:val="00EB0F84"/>
    <w:rsid w:val="00EB19C3"/>
    <w:rsid w:val="00EB213F"/>
    <w:rsid w:val="00EB21EC"/>
    <w:rsid w:val="00EB3558"/>
    <w:rsid w:val="00EB3F4A"/>
    <w:rsid w:val="00EB40F9"/>
    <w:rsid w:val="00EB4F1A"/>
    <w:rsid w:val="00EB5B61"/>
    <w:rsid w:val="00EB60DF"/>
    <w:rsid w:val="00EB7D2D"/>
    <w:rsid w:val="00EC03EB"/>
    <w:rsid w:val="00EC0CF6"/>
    <w:rsid w:val="00EC0E2F"/>
    <w:rsid w:val="00EC19C8"/>
    <w:rsid w:val="00EC21BF"/>
    <w:rsid w:val="00EC2C14"/>
    <w:rsid w:val="00EC355F"/>
    <w:rsid w:val="00EC3742"/>
    <w:rsid w:val="00EC4D10"/>
    <w:rsid w:val="00EC5D2B"/>
    <w:rsid w:val="00EC70F4"/>
    <w:rsid w:val="00EC7228"/>
    <w:rsid w:val="00EC7F20"/>
    <w:rsid w:val="00ED0A2A"/>
    <w:rsid w:val="00ED0E44"/>
    <w:rsid w:val="00ED0FDF"/>
    <w:rsid w:val="00ED10D2"/>
    <w:rsid w:val="00ED1595"/>
    <w:rsid w:val="00ED293B"/>
    <w:rsid w:val="00ED2A6A"/>
    <w:rsid w:val="00ED4AA5"/>
    <w:rsid w:val="00ED565A"/>
    <w:rsid w:val="00ED5D6D"/>
    <w:rsid w:val="00ED694A"/>
    <w:rsid w:val="00ED6992"/>
    <w:rsid w:val="00ED6C4C"/>
    <w:rsid w:val="00ED6EAC"/>
    <w:rsid w:val="00ED71C9"/>
    <w:rsid w:val="00ED7259"/>
    <w:rsid w:val="00EE0AFD"/>
    <w:rsid w:val="00EE11D3"/>
    <w:rsid w:val="00EE1968"/>
    <w:rsid w:val="00EE1C96"/>
    <w:rsid w:val="00EE32A7"/>
    <w:rsid w:val="00EE3517"/>
    <w:rsid w:val="00EE3F8F"/>
    <w:rsid w:val="00EE4C45"/>
    <w:rsid w:val="00EE546D"/>
    <w:rsid w:val="00EE5A41"/>
    <w:rsid w:val="00EE5E03"/>
    <w:rsid w:val="00EE6A3B"/>
    <w:rsid w:val="00EE735A"/>
    <w:rsid w:val="00EF2A0B"/>
    <w:rsid w:val="00EF2BFF"/>
    <w:rsid w:val="00EF2EC1"/>
    <w:rsid w:val="00EF3102"/>
    <w:rsid w:val="00EF3811"/>
    <w:rsid w:val="00EF3CA6"/>
    <w:rsid w:val="00EF3E58"/>
    <w:rsid w:val="00EF4B1B"/>
    <w:rsid w:val="00EF5A4F"/>
    <w:rsid w:val="00EF79AB"/>
    <w:rsid w:val="00F00003"/>
    <w:rsid w:val="00F00543"/>
    <w:rsid w:val="00F005FE"/>
    <w:rsid w:val="00F00666"/>
    <w:rsid w:val="00F0073D"/>
    <w:rsid w:val="00F00935"/>
    <w:rsid w:val="00F00F4B"/>
    <w:rsid w:val="00F0158C"/>
    <w:rsid w:val="00F02050"/>
    <w:rsid w:val="00F02394"/>
    <w:rsid w:val="00F02CA0"/>
    <w:rsid w:val="00F03204"/>
    <w:rsid w:val="00F0336E"/>
    <w:rsid w:val="00F03493"/>
    <w:rsid w:val="00F04383"/>
    <w:rsid w:val="00F04A6E"/>
    <w:rsid w:val="00F04F2D"/>
    <w:rsid w:val="00F04FD2"/>
    <w:rsid w:val="00F05F60"/>
    <w:rsid w:val="00F060B6"/>
    <w:rsid w:val="00F06F02"/>
    <w:rsid w:val="00F070CB"/>
    <w:rsid w:val="00F073D3"/>
    <w:rsid w:val="00F077A4"/>
    <w:rsid w:val="00F077D5"/>
    <w:rsid w:val="00F07E8D"/>
    <w:rsid w:val="00F07FAF"/>
    <w:rsid w:val="00F1091E"/>
    <w:rsid w:val="00F10E44"/>
    <w:rsid w:val="00F12934"/>
    <w:rsid w:val="00F12ED6"/>
    <w:rsid w:val="00F130AD"/>
    <w:rsid w:val="00F15850"/>
    <w:rsid w:val="00F16473"/>
    <w:rsid w:val="00F17364"/>
    <w:rsid w:val="00F17875"/>
    <w:rsid w:val="00F17D2F"/>
    <w:rsid w:val="00F207E5"/>
    <w:rsid w:val="00F21609"/>
    <w:rsid w:val="00F21626"/>
    <w:rsid w:val="00F21D77"/>
    <w:rsid w:val="00F2235B"/>
    <w:rsid w:val="00F229C0"/>
    <w:rsid w:val="00F22B2F"/>
    <w:rsid w:val="00F2341A"/>
    <w:rsid w:val="00F23967"/>
    <w:rsid w:val="00F23FC0"/>
    <w:rsid w:val="00F2439F"/>
    <w:rsid w:val="00F248A3"/>
    <w:rsid w:val="00F248F1"/>
    <w:rsid w:val="00F24956"/>
    <w:rsid w:val="00F24A4C"/>
    <w:rsid w:val="00F251D6"/>
    <w:rsid w:val="00F252C8"/>
    <w:rsid w:val="00F2563F"/>
    <w:rsid w:val="00F25D0D"/>
    <w:rsid w:val="00F30A13"/>
    <w:rsid w:val="00F3101F"/>
    <w:rsid w:val="00F31516"/>
    <w:rsid w:val="00F330B5"/>
    <w:rsid w:val="00F33694"/>
    <w:rsid w:val="00F34463"/>
    <w:rsid w:val="00F36031"/>
    <w:rsid w:val="00F366EC"/>
    <w:rsid w:val="00F3708F"/>
    <w:rsid w:val="00F37D3A"/>
    <w:rsid w:val="00F400FB"/>
    <w:rsid w:val="00F40EAE"/>
    <w:rsid w:val="00F41AAD"/>
    <w:rsid w:val="00F41BF0"/>
    <w:rsid w:val="00F42377"/>
    <w:rsid w:val="00F432DE"/>
    <w:rsid w:val="00F43443"/>
    <w:rsid w:val="00F439E7"/>
    <w:rsid w:val="00F43D75"/>
    <w:rsid w:val="00F43D94"/>
    <w:rsid w:val="00F4406D"/>
    <w:rsid w:val="00F440E1"/>
    <w:rsid w:val="00F44E69"/>
    <w:rsid w:val="00F4508A"/>
    <w:rsid w:val="00F45559"/>
    <w:rsid w:val="00F45801"/>
    <w:rsid w:val="00F46137"/>
    <w:rsid w:val="00F464A0"/>
    <w:rsid w:val="00F46654"/>
    <w:rsid w:val="00F46CEE"/>
    <w:rsid w:val="00F46EDD"/>
    <w:rsid w:val="00F4713C"/>
    <w:rsid w:val="00F47385"/>
    <w:rsid w:val="00F47485"/>
    <w:rsid w:val="00F50CF4"/>
    <w:rsid w:val="00F516B2"/>
    <w:rsid w:val="00F51F5F"/>
    <w:rsid w:val="00F5265E"/>
    <w:rsid w:val="00F52715"/>
    <w:rsid w:val="00F52AB8"/>
    <w:rsid w:val="00F533DC"/>
    <w:rsid w:val="00F53F02"/>
    <w:rsid w:val="00F54240"/>
    <w:rsid w:val="00F54AFD"/>
    <w:rsid w:val="00F54BAC"/>
    <w:rsid w:val="00F55FC4"/>
    <w:rsid w:val="00F56C4D"/>
    <w:rsid w:val="00F57775"/>
    <w:rsid w:val="00F57813"/>
    <w:rsid w:val="00F6007D"/>
    <w:rsid w:val="00F60085"/>
    <w:rsid w:val="00F60D62"/>
    <w:rsid w:val="00F616B7"/>
    <w:rsid w:val="00F61B4F"/>
    <w:rsid w:val="00F62DAC"/>
    <w:rsid w:val="00F63649"/>
    <w:rsid w:val="00F6364B"/>
    <w:rsid w:val="00F67A69"/>
    <w:rsid w:val="00F703D3"/>
    <w:rsid w:val="00F70CC0"/>
    <w:rsid w:val="00F71AB5"/>
    <w:rsid w:val="00F71D5F"/>
    <w:rsid w:val="00F71DE3"/>
    <w:rsid w:val="00F73536"/>
    <w:rsid w:val="00F73D55"/>
    <w:rsid w:val="00F746A0"/>
    <w:rsid w:val="00F74AFB"/>
    <w:rsid w:val="00F75BE5"/>
    <w:rsid w:val="00F80318"/>
    <w:rsid w:val="00F80662"/>
    <w:rsid w:val="00F808C6"/>
    <w:rsid w:val="00F81E09"/>
    <w:rsid w:val="00F8227A"/>
    <w:rsid w:val="00F8314C"/>
    <w:rsid w:val="00F8406B"/>
    <w:rsid w:val="00F844BD"/>
    <w:rsid w:val="00F84ECB"/>
    <w:rsid w:val="00F85131"/>
    <w:rsid w:val="00F92225"/>
    <w:rsid w:val="00F92967"/>
    <w:rsid w:val="00F92C8C"/>
    <w:rsid w:val="00F93261"/>
    <w:rsid w:val="00F936D7"/>
    <w:rsid w:val="00F93BE4"/>
    <w:rsid w:val="00F940BE"/>
    <w:rsid w:val="00F94CCE"/>
    <w:rsid w:val="00F9513F"/>
    <w:rsid w:val="00F96570"/>
    <w:rsid w:val="00F965AF"/>
    <w:rsid w:val="00F976DA"/>
    <w:rsid w:val="00F97886"/>
    <w:rsid w:val="00F97BF2"/>
    <w:rsid w:val="00F97E08"/>
    <w:rsid w:val="00FA1BC8"/>
    <w:rsid w:val="00FA3444"/>
    <w:rsid w:val="00FA3559"/>
    <w:rsid w:val="00FA3AB2"/>
    <w:rsid w:val="00FA3E83"/>
    <w:rsid w:val="00FA3F9D"/>
    <w:rsid w:val="00FA46DD"/>
    <w:rsid w:val="00FA4E7C"/>
    <w:rsid w:val="00FA54B8"/>
    <w:rsid w:val="00FA5D0A"/>
    <w:rsid w:val="00FA62DD"/>
    <w:rsid w:val="00FA634C"/>
    <w:rsid w:val="00FA7117"/>
    <w:rsid w:val="00FA7228"/>
    <w:rsid w:val="00FA7CCC"/>
    <w:rsid w:val="00FB0581"/>
    <w:rsid w:val="00FB0BFE"/>
    <w:rsid w:val="00FB1BFF"/>
    <w:rsid w:val="00FB21E0"/>
    <w:rsid w:val="00FB2958"/>
    <w:rsid w:val="00FB319E"/>
    <w:rsid w:val="00FB34DC"/>
    <w:rsid w:val="00FB39CD"/>
    <w:rsid w:val="00FB3ABB"/>
    <w:rsid w:val="00FB3EBE"/>
    <w:rsid w:val="00FB3F6E"/>
    <w:rsid w:val="00FB4011"/>
    <w:rsid w:val="00FB4BD2"/>
    <w:rsid w:val="00FB4EB0"/>
    <w:rsid w:val="00FB5302"/>
    <w:rsid w:val="00FB53C5"/>
    <w:rsid w:val="00FB5675"/>
    <w:rsid w:val="00FB5BC2"/>
    <w:rsid w:val="00FB6005"/>
    <w:rsid w:val="00FB6209"/>
    <w:rsid w:val="00FC0713"/>
    <w:rsid w:val="00FC1231"/>
    <w:rsid w:val="00FC13AC"/>
    <w:rsid w:val="00FC13D0"/>
    <w:rsid w:val="00FC1D1B"/>
    <w:rsid w:val="00FC2099"/>
    <w:rsid w:val="00FC216A"/>
    <w:rsid w:val="00FC2C48"/>
    <w:rsid w:val="00FC304C"/>
    <w:rsid w:val="00FC38DC"/>
    <w:rsid w:val="00FC3B0E"/>
    <w:rsid w:val="00FC3E34"/>
    <w:rsid w:val="00FC481C"/>
    <w:rsid w:val="00FC50D6"/>
    <w:rsid w:val="00FC519C"/>
    <w:rsid w:val="00FC57F3"/>
    <w:rsid w:val="00FC5DCF"/>
    <w:rsid w:val="00FC5DE4"/>
    <w:rsid w:val="00FC605E"/>
    <w:rsid w:val="00FC6252"/>
    <w:rsid w:val="00FC6D49"/>
    <w:rsid w:val="00FC6FAD"/>
    <w:rsid w:val="00FC7138"/>
    <w:rsid w:val="00FC7315"/>
    <w:rsid w:val="00FD19EF"/>
    <w:rsid w:val="00FD1CBC"/>
    <w:rsid w:val="00FD28C9"/>
    <w:rsid w:val="00FD3812"/>
    <w:rsid w:val="00FD40F4"/>
    <w:rsid w:val="00FD4363"/>
    <w:rsid w:val="00FD5128"/>
    <w:rsid w:val="00FD51DE"/>
    <w:rsid w:val="00FD5B70"/>
    <w:rsid w:val="00FD6362"/>
    <w:rsid w:val="00FD7697"/>
    <w:rsid w:val="00FD7AEB"/>
    <w:rsid w:val="00FE1B28"/>
    <w:rsid w:val="00FE2D92"/>
    <w:rsid w:val="00FE511F"/>
    <w:rsid w:val="00FE6215"/>
    <w:rsid w:val="00FF02ED"/>
    <w:rsid w:val="00FF0490"/>
    <w:rsid w:val="00FF2B1E"/>
    <w:rsid w:val="00FF33CC"/>
    <w:rsid w:val="00FF3C34"/>
    <w:rsid w:val="00FF5D70"/>
    <w:rsid w:val="00FF61EF"/>
    <w:rsid w:val="00FF6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88DC4"/>
  <w15:docId w15:val="{9308F983-32FA-48FA-8A48-3FC599D8D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C3295E"/>
    <w:pPr>
      <w:ind w:left="720"/>
      <w:contextualSpacing/>
    </w:pPr>
  </w:style>
  <w:style w:type="paragraph" w:styleId="NormalWeb">
    <w:name w:val="Normal (Web)"/>
    <w:basedOn w:val="Normal"/>
    <w:uiPriority w:val="99"/>
    <w:unhideWhenUsed/>
    <w:rsid w:val="00944AB4"/>
    <w:rPr>
      <w:rFonts w:ascii="Calibri" w:hAnsi="Calibri" w:cs="Calibri"/>
    </w:rPr>
  </w:style>
  <w:style w:type="paragraph" w:styleId="NoSpacing">
    <w:name w:val="No Spacing"/>
    <w:uiPriority w:val="1"/>
    <w:qFormat/>
    <w:rsid w:val="00CD73A3"/>
  </w:style>
  <w:style w:type="table" w:customStyle="1" w:styleId="TableGrid">
    <w:name w:val="TableGrid"/>
    <w:rsid w:val="00D76DBB"/>
    <w:rPr>
      <w:rFonts w:eastAsiaTheme="minorEastAsia"/>
    </w:rPr>
    <w:tblPr>
      <w:tblCellMar>
        <w:top w:w="0" w:type="dxa"/>
        <w:left w:w="0" w:type="dxa"/>
        <w:bottom w:w="0" w:type="dxa"/>
        <w:right w:w="0" w:type="dxa"/>
      </w:tblCellMar>
    </w:tblPr>
  </w:style>
  <w:style w:type="paragraph" w:customStyle="1" w:styleId="CaptionTextLeft">
    <w:name w:val="*CaptionTextLeft"/>
    <w:aliases w:val="ctl"/>
    <w:basedOn w:val="Normal"/>
    <w:qFormat/>
    <w:rsid w:val="00012017"/>
    <w:rPr>
      <w:rFonts w:ascii="Times New Roman" w:eastAsia="Times New Roman" w:hAnsi="Times New Roman" w:cs="Times New Roman"/>
      <w:color w:val="000000"/>
      <w:sz w:val="24"/>
      <w:szCs w:val="24"/>
    </w:rPr>
  </w:style>
  <w:style w:type="paragraph" w:customStyle="1" w:styleId="xmsonormal">
    <w:name w:val="x_msonormal"/>
    <w:basedOn w:val="Normal"/>
    <w:rsid w:val="00E13EB1"/>
    <w:rPr>
      <w:rFonts w:ascii="Aptos" w:hAnsi="Aptos" w:cs="Aptos"/>
      <w:sz w:val="24"/>
      <w:szCs w:val="24"/>
    </w:rPr>
  </w:style>
  <w:style w:type="paragraph" w:customStyle="1" w:styleId="footnotedescription">
    <w:name w:val="footnote description"/>
    <w:next w:val="Normal"/>
    <w:link w:val="footnotedescriptionChar"/>
    <w:hidden/>
    <w:rsid w:val="001A288B"/>
    <w:pPr>
      <w:spacing w:after="385" w:line="216" w:lineRule="auto"/>
      <w:ind w:left="1246" w:right="684"/>
      <w:jc w:val="both"/>
    </w:pPr>
    <w:rPr>
      <w:rFonts w:ascii="Courier New" w:eastAsia="Courier New" w:hAnsi="Courier New" w:cs="Courier New"/>
      <w:color w:val="000000"/>
      <w:kern w:val="2"/>
      <w:sz w:val="28"/>
      <w:szCs w:val="24"/>
      <w14:ligatures w14:val="standardContextual"/>
    </w:rPr>
  </w:style>
  <w:style w:type="character" w:customStyle="1" w:styleId="footnotedescriptionChar">
    <w:name w:val="footnote description Char"/>
    <w:link w:val="footnotedescription"/>
    <w:rsid w:val="001A288B"/>
    <w:rPr>
      <w:rFonts w:ascii="Courier New" w:eastAsia="Courier New" w:hAnsi="Courier New" w:cs="Courier New"/>
      <w:color w:val="000000"/>
      <w:kern w:val="2"/>
      <w:sz w:val="28"/>
      <w:szCs w:val="24"/>
      <w14:ligatures w14:val="standardContextual"/>
    </w:rPr>
  </w:style>
  <w:style w:type="character" w:customStyle="1" w:styleId="footnotemark">
    <w:name w:val="footnote mark"/>
    <w:hidden/>
    <w:rsid w:val="001A288B"/>
    <w:rPr>
      <w:rFonts w:ascii="Courier New" w:eastAsia="Courier New" w:hAnsi="Courier New" w:cs="Courier New"/>
      <w:color w:val="000000"/>
      <w:sz w:val="4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20288">
      <w:bodyDiv w:val="1"/>
      <w:marLeft w:val="0"/>
      <w:marRight w:val="0"/>
      <w:marTop w:val="0"/>
      <w:marBottom w:val="0"/>
      <w:divBdr>
        <w:top w:val="none" w:sz="0" w:space="0" w:color="auto"/>
        <w:left w:val="none" w:sz="0" w:space="0" w:color="auto"/>
        <w:bottom w:val="none" w:sz="0" w:space="0" w:color="auto"/>
        <w:right w:val="none" w:sz="0" w:space="0" w:color="auto"/>
      </w:divBdr>
    </w:div>
    <w:div w:id="25376328">
      <w:bodyDiv w:val="1"/>
      <w:marLeft w:val="0"/>
      <w:marRight w:val="0"/>
      <w:marTop w:val="0"/>
      <w:marBottom w:val="0"/>
      <w:divBdr>
        <w:top w:val="none" w:sz="0" w:space="0" w:color="auto"/>
        <w:left w:val="none" w:sz="0" w:space="0" w:color="auto"/>
        <w:bottom w:val="none" w:sz="0" w:space="0" w:color="auto"/>
        <w:right w:val="none" w:sz="0" w:space="0" w:color="auto"/>
      </w:divBdr>
      <w:divsChild>
        <w:div w:id="1550217516">
          <w:marLeft w:val="0"/>
          <w:marRight w:val="0"/>
          <w:marTop w:val="0"/>
          <w:marBottom w:val="0"/>
          <w:divBdr>
            <w:top w:val="none" w:sz="0" w:space="0" w:color="auto"/>
            <w:left w:val="none" w:sz="0" w:space="0" w:color="auto"/>
            <w:bottom w:val="none" w:sz="0" w:space="0" w:color="auto"/>
            <w:right w:val="none" w:sz="0" w:space="0" w:color="auto"/>
          </w:divBdr>
        </w:div>
        <w:div w:id="1633293700">
          <w:marLeft w:val="0"/>
          <w:marRight w:val="0"/>
          <w:marTop w:val="0"/>
          <w:marBottom w:val="0"/>
          <w:divBdr>
            <w:top w:val="none" w:sz="0" w:space="0" w:color="auto"/>
            <w:left w:val="none" w:sz="0" w:space="0" w:color="auto"/>
            <w:bottom w:val="none" w:sz="0" w:space="0" w:color="auto"/>
            <w:right w:val="none" w:sz="0" w:space="0" w:color="auto"/>
          </w:divBdr>
        </w:div>
      </w:divsChild>
    </w:div>
    <w:div w:id="236406158">
      <w:bodyDiv w:val="1"/>
      <w:marLeft w:val="0"/>
      <w:marRight w:val="0"/>
      <w:marTop w:val="0"/>
      <w:marBottom w:val="0"/>
      <w:divBdr>
        <w:top w:val="none" w:sz="0" w:space="0" w:color="auto"/>
        <w:left w:val="none" w:sz="0" w:space="0" w:color="auto"/>
        <w:bottom w:val="none" w:sz="0" w:space="0" w:color="auto"/>
        <w:right w:val="none" w:sz="0" w:space="0" w:color="auto"/>
      </w:divBdr>
    </w:div>
    <w:div w:id="260572681">
      <w:bodyDiv w:val="1"/>
      <w:marLeft w:val="0"/>
      <w:marRight w:val="0"/>
      <w:marTop w:val="0"/>
      <w:marBottom w:val="0"/>
      <w:divBdr>
        <w:top w:val="none" w:sz="0" w:space="0" w:color="auto"/>
        <w:left w:val="none" w:sz="0" w:space="0" w:color="auto"/>
        <w:bottom w:val="none" w:sz="0" w:space="0" w:color="auto"/>
        <w:right w:val="none" w:sz="0" w:space="0" w:color="auto"/>
      </w:divBdr>
    </w:div>
    <w:div w:id="292099793">
      <w:bodyDiv w:val="1"/>
      <w:marLeft w:val="0"/>
      <w:marRight w:val="0"/>
      <w:marTop w:val="0"/>
      <w:marBottom w:val="0"/>
      <w:divBdr>
        <w:top w:val="none" w:sz="0" w:space="0" w:color="auto"/>
        <w:left w:val="none" w:sz="0" w:space="0" w:color="auto"/>
        <w:bottom w:val="none" w:sz="0" w:space="0" w:color="auto"/>
        <w:right w:val="none" w:sz="0" w:space="0" w:color="auto"/>
      </w:divBdr>
    </w:div>
    <w:div w:id="294137791">
      <w:bodyDiv w:val="1"/>
      <w:marLeft w:val="0"/>
      <w:marRight w:val="0"/>
      <w:marTop w:val="0"/>
      <w:marBottom w:val="0"/>
      <w:divBdr>
        <w:top w:val="none" w:sz="0" w:space="0" w:color="auto"/>
        <w:left w:val="none" w:sz="0" w:space="0" w:color="auto"/>
        <w:bottom w:val="none" w:sz="0" w:space="0" w:color="auto"/>
        <w:right w:val="none" w:sz="0" w:space="0" w:color="auto"/>
      </w:divBdr>
    </w:div>
    <w:div w:id="368190930">
      <w:bodyDiv w:val="1"/>
      <w:marLeft w:val="0"/>
      <w:marRight w:val="0"/>
      <w:marTop w:val="0"/>
      <w:marBottom w:val="0"/>
      <w:divBdr>
        <w:top w:val="none" w:sz="0" w:space="0" w:color="auto"/>
        <w:left w:val="none" w:sz="0" w:space="0" w:color="auto"/>
        <w:bottom w:val="none" w:sz="0" w:space="0" w:color="auto"/>
        <w:right w:val="none" w:sz="0" w:space="0" w:color="auto"/>
      </w:divBdr>
    </w:div>
    <w:div w:id="460196295">
      <w:bodyDiv w:val="1"/>
      <w:marLeft w:val="0"/>
      <w:marRight w:val="0"/>
      <w:marTop w:val="0"/>
      <w:marBottom w:val="0"/>
      <w:divBdr>
        <w:top w:val="none" w:sz="0" w:space="0" w:color="auto"/>
        <w:left w:val="none" w:sz="0" w:space="0" w:color="auto"/>
        <w:bottom w:val="none" w:sz="0" w:space="0" w:color="auto"/>
        <w:right w:val="none" w:sz="0" w:space="0" w:color="auto"/>
      </w:divBdr>
    </w:div>
    <w:div w:id="521628698">
      <w:bodyDiv w:val="1"/>
      <w:marLeft w:val="0"/>
      <w:marRight w:val="0"/>
      <w:marTop w:val="0"/>
      <w:marBottom w:val="0"/>
      <w:divBdr>
        <w:top w:val="none" w:sz="0" w:space="0" w:color="auto"/>
        <w:left w:val="none" w:sz="0" w:space="0" w:color="auto"/>
        <w:bottom w:val="none" w:sz="0" w:space="0" w:color="auto"/>
        <w:right w:val="none" w:sz="0" w:space="0" w:color="auto"/>
      </w:divBdr>
    </w:div>
    <w:div w:id="526214732">
      <w:bodyDiv w:val="1"/>
      <w:marLeft w:val="0"/>
      <w:marRight w:val="0"/>
      <w:marTop w:val="0"/>
      <w:marBottom w:val="0"/>
      <w:divBdr>
        <w:top w:val="none" w:sz="0" w:space="0" w:color="auto"/>
        <w:left w:val="none" w:sz="0" w:space="0" w:color="auto"/>
        <w:bottom w:val="none" w:sz="0" w:space="0" w:color="auto"/>
        <w:right w:val="none" w:sz="0" w:space="0" w:color="auto"/>
      </w:divBdr>
    </w:div>
    <w:div w:id="546182424">
      <w:bodyDiv w:val="1"/>
      <w:marLeft w:val="0"/>
      <w:marRight w:val="0"/>
      <w:marTop w:val="0"/>
      <w:marBottom w:val="0"/>
      <w:divBdr>
        <w:top w:val="none" w:sz="0" w:space="0" w:color="auto"/>
        <w:left w:val="none" w:sz="0" w:space="0" w:color="auto"/>
        <w:bottom w:val="none" w:sz="0" w:space="0" w:color="auto"/>
        <w:right w:val="none" w:sz="0" w:space="0" w:color="auto"/>
      </w:divBdr>
    </w:div>
    <w:div w:id="557784229">
      <w:bodyDiv w:val="1"/>
      <w:marLeft w:val="0"/>
      <w:marRight w:val="0"/>
      <w:marTop w:val="0"/>
      <w:marBottom w:val="0"/>
      <w:divBdr>
        <w:top w:val="none" w:sz="0" w:space="0" w:color="auto"/>
        <w:left w:val="none" w:sz="0" w:space="0" w:color="auto"/>
        <w:bottom w:val="none" w:sz="0" w:space="0" w:color="auto"/>
        <w:right w:val="none" w:sz="0" w:space="0" w:color="auto"/>
      </w:divBdr>
    </w:div>
    <w:div w:id="603657582">
      <w:bodyDiv w:val="1"/>
      <w:marLeft w:val="0"/>
      <w:marRight w:val="0"/>
      <w:marTop w:val="0"/>
      <w:marBottom w:val="0"/>
      <w:divBdr>
        <w:top w:val="none" w:sz="0" w:space="0" w:color="auto"/>
        <w:left w:val="none" w:sz="0" w:space="0" w:color="auto"/>
        <w:bottom w:val="none" w:sz="0" w:space="0" w:color="auto"/>
        <w:right w:val="none" w:sz="0" w:space="0" w:color="auto"/>
      </w:divBdr>
    </w:div>
    <w:div w:id="641928443">
      <w:bodyDiv w:val="1"/>
      <w:marLeft w:val="0"/>
      <w:marRight w:val="0"/>
      <w:marTop w:val="0"/>
      <w:marBottom w:val="0"/>
      <w:divBdr>
        <w:top w:val="none" w:sz="0" w:space="0" w:color="auto"/>
        <w:left w:val="none" w:sz="0" w:space="0" w:color="auto"/>
        <w:bottom w:val="none" w:sz="0" w:space="0" w:color="auto"/>
        <w:right w:val="none" w:sz="0" w:space="0" w:color="auto"/>
      </w:divBdr>
    </w:div>
    <w:div w:id="655841367">
      <w:bodyDiv w:val="1"/>
      <w:marLeft w:val="0"/>
      <w:marRight w:val="0"/>
      <w:marTop w:val="0"/>
      <w:marBottom w:val="0"/>
      <w:divBdr>
        <w:top w:val="none" w:sz="0" w:space="0" w:color="auto"/>
        <w:left w:val="none" w:sz="0" w:space="0" w:color="auto"/>
        <w:bottom w:val="none" w:sz="0" w:space="0" w:color="auto"/>
        <w:right w:val="none" w:sz="0" w:space="0" w:color="auto"/>
      </w:divBdr>
    </w:div>
    <w:div w:id="689448624">
      <w:bodyDiv w:val="1"/>
      <w:marLeft w:val="0"/>
      <w:marRight w:val="0"/>
      <w:marTop w:val="0"/>
      <w:marBottom w:val="0"/>
      <w:divBdr>
        <w:top w:val="none" w:sz="0" w:space="0" w:color="auto"/>
        <w:left w:val="none" w:sz="0" w:space="0" w:color="auto"/>
        <w:bottom w:val="none" w:sz="0" w:space="0" w:color="auto"/>
        <w:right w:val="none" w:sz="0" w:space="0" w:color="auto"/>
      </w:divBdr>
    </w:div>
    <w:div w:id="690188610">
      <w:bodyDiv w:val="1"/>
      <w:marLeft w:val="0"/>
      <w:marRight w:val="0"/>
      <w:marTop w:val="0"/>
      <w:marBottom w:val="0"/>
      <w:divBdr>
        <w:top w:val="none" w:sz="0" w:space="0" w:color="auto"/>
        <w:left w:val="none" w:sz="0" w:space="0" w:color="auto"/>
        <w:bottom w:val="none" w:sz="0" w:space="0" w:color="auto"/>
        <w:right w:val="none" w:sz="0" w:space="0" w:color="auto"/>
      </w:divBdr>
    </w:div>
    <w:div w:id="720328189">
      <w:bodyDiv w:val="1"/>
      <w:marLeft w:val="0"/>
      <w:marRight w:val="0"/>
      <w:marTop w:val="0"/>
      <w:marBottom w:val="0"/>
      <w:divBdr>
        <w:top w:val="none" w:sz="0" w:space="0" w:color="auto"/>
        <w:left w:val="none" w:sz="0" w:space="0" w:color="auto"/>
        <w:bottom w:val="none" w:sz="0" w:space="0" w:color="auto"/>
        <w:right w:val="none" w:sz="0" w:space="0" w:color="auto"/>
      </w:divBdr>
    </w:div>
    <w:div w:id="760446763">
      <w:bodyDiv w:val="1"/>
      <w:marLeft w:val="0"/>
      <w:marRight w:val="0"/>
      <w:marTop w:val="0"/>
      <w:marBottom w:val="0"/>
      <w:divBdr>
        <w:top w:val="none" w:sz="0" w:space="0" w:color="auto"/>
        <w:left w:val="none" w:sz="0" w:space="0" w:color="auto"/>
        <w:bottom w:val="none" w:sz="0" w:space="0" w:color="auto"/>
        <w:right w:val="none" w:sz="0" w:space="0" w:color="auto"/>
      </w:divBdr>
    </w:div>
    <w:div w:id="787353621">
      <w:bodyDiv w:val="1"/>
      <w:marLeft w:val="0"/>
      <w:marRight w:val="0"/>
      <w:marTop w:val="0"/>
      <w:marBottom w:val="0"/>
      <w:divBdr>
        <w:top w:val="none" w:sz="0" w:space="0" w:color="auto"/>
        <w:left w:val="none" w:sz="0" w:space="0" w:color="auto"/>
        <w:bottom w:val="none" w:sz="0" w:space="0" w:color="auto"/>
        <w:right w:val="none" w:sz="0" w:space="0" w:color="auto"/>
      </w:divBdr>
    </w:div>
    <w:div w:id="1104226071">
      <w:bodyDiv w:val="1"/>
      <w:marLeft w:val="0"/>
      <w:marRight w:val="0"/>
      <w:marTop w:val="0"/>
      <w:marBottom w:val="0"/>
      <w:divBdr>
        <w:top w:val="none" w:sz="0" w:space="0" w:color="auto"/>
        <w:left w:val="none" w:sz="0" w:space="0" w:color="auto"/>
        <w:bottom w:val="none" w:sz="0" w:space="0" w:color="auto"/>
        <w:right w:val="none" w:sz="0" w:space="0" w:color="auto"/>
      </w:divBdr>
    </w:div>
    <w:div w:id="1135876763">
      <w:bodyDiv w:val="1"/>
      <w:marLeft w:val="0"/>
      <w:marRight w:val="0"/>
      <w:marTop w:val="0"/>
      <w:marBottom w:val="0"/>
      <w:divBdr>
        <w:top w:val="none" w:sz="0" w:space="0" w:color="auto"/>
        <w:left w:val="none" w:sz="0" w:space="0" w:color="auto"/>
        <w:bottom w:val="none" w:sz="0" w:space="0" w:color="auto"/>
        <w:right w:val="none" w:sz="0" w:space="0" w:color="auto"/>
      </w:divBdr>
    </w:div>
    <w:div w:id="1137454341">
      <w:bodyDiv w:val="1"/>
      <w:marLeft w:val="0"/>
      <w:marRight w:val="0"/>
      <w:marTop w:val="0"/>
      <w:marBottom w:val="0"/>
      <w:divBdr>
        <w:top w:val="none" w:sz="0" w:space="0" w:color="auto"/>
        <w:left w:val="none" w:sz="0" w:space="0" w:color="auto"/>
        <w:bottom w:val="none" w:sz="0" w:space="0" w:color="auto"/>
        <w:right w:val="none" w:sz="0" w:space="0" w:color="auto"/>
      </w:divBdr>
    </w:div>
    <w:div w:id="1156846737">
      <w:bodyDiv w:val="1"/>
      <w:marLeft w:val="0"/>
      <w:marRight w:val="0"/>
      <w:marTop w:val="0"/>
      <w:marBottom w:val="0"/>
      <w:divBdr>
        <w:top w:val="none" w:sz="0" w:space="0" w:color="auto"/>
        <w:left w:val="none" w:sz="0" w:space="0" w:color="auto"/>
        <w:bottom w:val="none" w:sz="0" w:space="0" w:color="auto"/>
        <w:right w:val="none" w:sz="0" w:space="0" w:color="auto"/>
      </w:divBdr>
    </w:div>
    <w:div w:id="1174609639">
      <w:bodyDiv w:val="1"/>
      <w:marLeft w:val="0"/>
      <w:marRight w:val="0"/>
      <w:marTop w:val="0"/>
      <w:marBottom w:val="0"/>
      <w:divBdr>
        <w:top w:val="none" w:sz="0" w:space="0" w:color="auto"/>
        <w:left w:val="none" w:sz="0" w:space="0" w:color="auto"/>
        <w:bottom w:val="none" w:sz="0" w:space="0" w:color="auto"/>
        <w:right w:val="none" w:sz="0" w:space="0" w:color="auto"/>
      </w:divBdr>
    </w:div>
    <w:div w:id="1326859016">
      <w:bodyDiv w:val="1"/>
      <w:marLeft w:val="0"/>
      <w:marRight w:val="0"/>
      <w:marTop w:val="0"/>
      <w:marBottom w:val="0"/>
      <w:divBdr>
        <w:top w:val="none" w:sz="0" w:space="0" w:color="auto"/>
        <w:left w:val="none" w:sz="0" w:space="0" w:color="auto"/>
        <w:bottom w:val="none" w:sz="0" w:space="0" w:color="auto"/>
        <w:right w:val="none" w:sz="0" w:space="0" w:color="auto"/>
      </w:divBdr>
    </w:div>
    <w:div w:id="1333029672">
      <w:bodyDiv w:val="1"/>
      <w:marLeft w:val="0"/>
      <w:marRight w:val="0"/>
      <w:marTop w:val="0"/>
      <w:marBottom w:val="0"/>
      <w:divBdr>
        <w:top w:val="none" w:sz="0" w:space="0" w:color="auto"/>
        <w:left w:val="none" w:sz="0" w:space="0" w:color="auto"/>
        <w:bottom w:val="none" w:sz="0" w:space="0" w:color="auto"/>
        <w:right w:val="none" w:sz="0" w:space="0" w:color="auto"/>
      </w:divBdr>
    </w:div>
    <w:div w:id="1354185576">
      <w:bodyDiv w:val="1"/>
      <w:marLeft w:val="0"/>
      <w:marRight w:val="0"/>
      <w:marTop w:val="0"/>
      <w:marBottom w:val="0"/>
      <w:divBdr>
        <w:top w:val="none" w:sz="0" w:space="0" w:color="auto"/>
        <w:left w:val="none" w:sz="0" w:space="0" w:color="auto"/>
        <w:bottom w:val="none" w:sz="0" w:space="0" w:color="auto"/>
        <w:right w:val="none" w:sz="0" w:space="0" w:color="auto"/>
      </w:divBdr>
    </w:div>
    <w:div w:id="1377855998">
      <w:bodyDiv w:val="1"/>
      <w:marLeft w:val="0"/>
      <w:marRight w:val="0"/>
      <w:marTop w:val="0"/>
      <w:marBottom w:val="0"/>
      <w:divBdr>
        <w:top w:val="none" w:sz="0" w:space="0" w:color="auto"/>
        <w:left w:val="none" w:sz="0" w:space="0" w:color="auto"/>
        <w:bottom w:val="none" w:sz="0" w:space="0" w:color="auto"/>
        <w:right w:val="none" w:sz="0" w:space="0" w:color="auto"/>
      </w:divBdr>
    </w:div>
    <w:div w:id="1396778503">
      <w:bodyDiv w:val="1"/>
      <w:marLeft w:val="0"/>
      <w:marRight w:val="0"/>
      <w:marTop w:val="0"/>
      <w:marBottom w:val="0"/>
      <w:divBdr>
        <w:top w:val="none" w:sz="0" w:space="0" w:color="auto"/>
        <w:left w:val="none" w:sz="0" w:space="0" w:color="auto"/>
        <w:bottom w:val="none" w:sz="0" w:space="0" w:color="auto"/>
        <w:right w:val="none" w:sz="0" w:space="0" w:color="auto"/>
      </w:divBdr>
      <w:divsChild>
        <w:div w:id="1428500947">
          <w:marLeft w:val="0"/>
          <w:marRight w:val="0"/>
          <w:marTop w:val="0"/>
          <w:marBottom w:val="0"/>
          <w:divBdr>
            <w:top w:val="none" w:sz="0" w:space="0" w:color="auto"/>
            <w:left w:val="none" w:sz="0" w:space="0" w:color="auto"/>
            <w:bottom w:val="none" w:sz="0" w:space="0" w:color="auto"/>
            <w:right w:val="none" w:sz="0" w:space="0" w:color="auto"/>
          </w:divBdr>
        </w:div>
        <w:div w:id="1480263402">
          <w:marLeft w:val="0"/>
          <w:marRight w:val="0"/>
          <w:marTop w:val="0"/>
          <w:marBottom w:val="0"/>
          <w:divBdr>
            <w:top w:val="none" w:sz="0" w:space="0" w:color="auto"/>
            <w:left w:val="none" w:sz="0" w:space="0" w:color="auto"/>
            <w:bottom w:val="none" w:sz="0" w:space="0" w:color="auto"/>
            <w:right w:val="none" w:sz="0" w:space="0" w:color="auto"/>
          </w:divBdr>
        </w:div>
        <w:div w:id="2127383956">
          <w:marLeft w:val="0"/>
          <w:marRight w:val="0"/>
          <w:marTop w:val="0"/>
          <w:marBottom w:val="0"/>
          <w:divBdr>
            <w:top w:val="none" w:sz="0" w:space="0" w:color="auto"/>
            <w:left w:val="none" w:sz="0" w:space="0" w:color="auto"/>
            <w:bottom w:val="none" w:sz="0" w:space="0" w:color="auto"/>
            <w:right w:val="none" w:sz="0" w:space="0" w:color="auto"/>
          </w:divBdr>
        </w:div>
      </w:divsChild>
    </w:div>
    <w:div w:id="1419448484">
      <w:bodyDiv w:val="1"/>
      <w:marLeft w:val="0"/>
      <w:marRight w:val="0"/>
      <w:marTop w:val="0"/>
      <w:marBottom w:val="0"/>
      <w:divBdr>
        <w:top w:val="none" w:sz="0" w:space="0" w:color="auto"/>
        <w:left w:val="none" w:sz="0" w:space="0" w:color="auto"/>
        <w:bottom w:val="none" w:sz="0" w:space="0" w:color="auto"/>
        <w:right w:val="none" w:sz="0" w:space="0" w:color="auto"/>
      </w:divBdr>
    </w:div>
    <w:div w:id="1425758943">
      <w:bodyDiv w:val="1"/>
      <w:marLeft w:val="0"/>
      <w:marRight w:val="0"/>
      <w:marTop w:val="0"/>
      <w:marBottom w:val="0"/>
      <w:divBdr>
        <w:top w:val="none" w:sz="0" w:space="0" w:color="auto"/>
        <w:left w:val="none" w:sz="0" w:space="0" w:color="auto"/>
        <w:bottom w:val="none" w:sz="0" w:space="0" w:color="auto"/>
        <w:right w:val="none" w:sz="0" w:space="0" w:color="auto"/>
      </w:divBdr>
    </w:div>
    <w:div w:id="1543906752">
      <w:bodyDiv w:val="1"/>
      <w:marLeft w:val="0"/>
      <w:marRight w:val="0"/>
      <w:marTop w:val="0"/>
      <w:marBottom w:val="0"/>
      <w:divBdr>
        <w:top w:val="none" w:sz="0" w:space="0" w:color="auto"/>
        <w:left w:val="none" w:sz="0" w:space="0" w:color="auto"/>
        <w:bottom w:val="none" w:sz="0" w:space="0" w:color="auto"/>
        <w:right w:val="none" w:sz="0" w:space="0" w:color="auto"/>
      </w:divBdr>
    </w:div>
    <w:div w:id="1556965914">
      <w:bodyDiv w:val="1"/>
      <w:marLeft w:val="0"/>
      <w:marRight w:val="0"/>
      <w:marTop w:val="0"/>
      <w:marBottom w:val="0"/>
      <w:divBdr>
        <w:top w:val="none" w:sz="0" w:space="0" w:color="auto"/>
        <w:left w:val="none" w:sz="0" w:space="0" w:color="auto"/>
        <w:bottom w:val="none" w:sz="0" w:space="0" w:color="auto"/>
        <w:right w:val="none" w:sz="0" w:space="0" w:color="auto"/>
      </w:divBdr>
    </w:div>
    <w:div w:id="1557163362">
      <w:bodyDiv w:val="1"/>
      <w:marLeft w:val="0"/>
      <w:marRight w:val="0"/>
      <w:marTop w:val="0"/>
      <w:marBottom w:val="0"/>
      <w:divBdr>
        <w:top w:val="none" w:sz="0" w:space="0" w:color="auto"/>
        <w:left w:val="none" w:sz="0" w:space="0" w:color="auto"/>
        <w:bottom w:val="none" w:sz="0" w:space="0" w:color="auto"/>
        <w:right w:val="none" w:sz="0" w:space="0" w:color="auto"/>
      </w:divBdr>
    </w:div>
    <w:div w:id="1642533836">
      <w:bodyDiv w:val="1"/>
      <w:marLeft w:val="0"/>
      <w:marRight w:val="0"/>
      <w:marTop w:val="0"/>
      <w:marBottom w:val="0"/>
      <w:divBdr>
        <w:top w:val="none" w:sz="0" w:space="0" w:color="auto"/>
        <w:left w:val="none" w:sz="0" w:space="0" w:color="auto"/>
        <w:bottom w:val="none" w:sz="0" w:space="0" w:color="auto"/>
        <w:right w:val="none" w:sz="0" w:space="0" w:color="auto"/>
      </w:divBdr>
    </w:div>
    <w:div w:id="1645699064">
      <w:bodyDiv w:val="1"/>
      <w:marLeft w:val="0"/>
      <w:marRight w:val="0"/>
      <w:marTop w:val="0"/>
      <w:marBottom w:val="0"/>
      <w:divBdr>
        <w:top w:val="none" w:sz="0" w:space="0" w:color="auto"/>
        <w:left w:val="none" w:sz="0" w:space="0" w:color="auto"/>
        <w:bottom w:val="none" w:sz="0" w:space="0" w:color="auto"/>
        <w:right w:val="none" w:sz="0" w:space="0" w:color="auto"/>
      </w:divBdr>
    </w:div>
    <w:div w:id="1681658768">
      <w:bodyDiv w:val="1"/>
      <w:marLeft w:val="0"/>
      <w:marRight w:val="0"/>
      <w:marTop w:val="0"/>
      <w:marBottom w:val="0"/>
      <w:divBdr>
        <w:top w:val="none" w:sz="0" w:space="0" w:color="auto"/>
        <w:left w:val="none" w:sz="0" w:space="0" w:color="auto"/>
        <w:bottom w:val="none" w:sz="0" w:space="0" w:color="auto"/>
        <w:right w:val="none" w:sz="0" w:space="0" w:color="auto"/>
      </w:divBdr>
    </w:div>
    <w:div w:id="1708020305">
      <w:bodyDiv w:val="1"/>
      <w:marLeft w:val="0"/>
      <w:marRight w:val="0"/>
      <w:marTop w:val="0"/>
      <w:marBottom w:val="0"/>
      <w:divBdr>
        <w:top w:val="none" w:sz="0" w:space="0" w:color="auto"/>
        <w:left w:val="none" w:sz="0" w:space="0" w:color="auto"/>
        <w:bottom w:val="none" w:sz="0" w:space="0" w:color="auto"/>
        <w:right w:val="none" w:sz="0" w:space="0" w:color="auto"/>
      </w:divBdr>
    </w:div>
    <w:div w:id="1755584881">
      <w:bodyDiv w:val="1"/>
      <w:marLeft w:val="0"/>
      <w:marRight w:val="0"/>
      <w:marTop w:val="0"/>
      <w:marBottom w:val="0"/>
      <w:divBdr>
        <w:top w:val="none" w:sz="0" w:space="0" w:color="auto"/>
        <w:left w:val="none" w:sz="0" w:space="0" w:color="auto"/>
        <w:bottom w:val="none" w:sz="0" w:space="0" w:color="auto"/>
        <w:right w:val="none" w:sz="0" w:space="0" w:color="auto"/>
      </w:divBdr>
    </w:div>
    <w:div w:id="1843350308">
      <w:bodyDiv w:val="1"/>
      <w:marLeft w:val="0"/>
      <w:marRight w:val="0"/>
      <w:marTop w:val="0"/>
      <w:marBottom w:val="0"/>
      <w:divBdr>
        <w:top w:val="none" w:sz="0" w:space="0" w:color="auto"/>
        <w:left w:val="none" w:sz="0" w:space="0" w:color="auto"/>
        <w:bottom w:val="none" w:sz="0" w:space="0" w:color="auto"/>
        <w:right w:val="none" w:sz="0" w:space="0" w:color="auto"/>
      </w:divBdr>
    </w:div>
    <w:div w:id="1948345571">
      <w:bodyDiv w:val="1"/>
      <w:marLeft w:val="0"/>
      <w:marRight w:val="0"/>
      <w:marTop w:val="0"/>
      <w:marBottom w:val="0"/>
      <w:divBdr>
        <w:top w:val="none" w:sz="0" w:space="0" w:color="auto"/>
        <w:left w:val="none" w:sz="0" w:space="0" w:color="auto"/>
        <w:bottom w:val="none" w:sz="0" w:space="0" w:color="auto"/>
        <w:right w:val="none" w:sz="0" w:space="0" w:color="auto"/>
      </w:divBdr>
    </w:div>
    <w:div w:id="1970279918">
      <w:bodyDiv w:val="1"/>
      <w:marLeft w:val="0"/>
      <w:marRight w:val="0"/>
      <w:marTop w:val="0"/>
      <w:marBottom w:val="0"/>
      <w:divBdr>
        <w:top w:val="none" w:sz="0" w:space="0" w:color="auto"/>
        <w:left w:val="none" w:sz="0" w:space="0" w:color="auto"/>
        <w:bottom w:val="none" w:sz="0" w:space="0" w:color="auto"/>
        <w:right w:val="none" w:sz="0" w:space="0" w:color="auto"/>
      </w:divBdr>
    </w:div>
    <w:div w:id="1978297507">
      <w:bodyDiv w:val="1"/>
      <w:marLeft w:val="0"/>
      <w:marRight w:val="0"/>
      <w:marTop w:val="0"/>
      <w:marBottom w:val="0"/>
      <w:divBdr>
        <w:top w:val="none" w:sz="0" w:space="0" w:color="auto"/>
        <w:left w:val="none" w:sz="0" w:space="0" w:color="auto"/>
        <w:bottom w:val="none" w:sz="0" w:space="0" w:color="auto"/>
        <w:right w:val="none" w:sz="0" w:space="0" w:color="auto"/>
      </w:divBdr>
    </w:div>
    <w:div w:id="2070029193">
      <w:bodyDiv w:val="1"/>
      <w:marLeft w:val="0"/>
      <w:marRight w:val="0"/>
      <w:marTop w:val="0"/>
      <w:marBottom w:val="0"/>
      <w:divBdr>
        <w:top w:val="none" w:sz="0" w:space="0" w:color="auto"/>
        <w:left w:val="none" w:sz="0" w:space="0" w:color="auto"/>
        <w:bottom w:val="none" w:sz="0" w:space="0" w:color="auto"/>
        <w:right w:val="none" w:sz="0" w:space="0" w:color="auto"/>
      </w:divBdr>
    </w:div>
    <w:div w:id="207277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20Helton\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 xsi:nil="true"/>
    <ApprovalStatus xmlns="4873beb7-5857-4685-be1f-d57550cc96cc" xsi:nil="true"/>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 xsi:nil="true"/>
    <LegacyData xmlns="4873beb7-5857-4685-be1f-d57550cc96cc" xsi:nil="true"/>
    <LocNewPublishedVersionLookup xmlns="4873beb7-5857-4685-be1f-d57550cc96cc" xsi:nil="true"/>
    <NumericId xmlns="4873beb7-5857-4685-be1f-d57550cc96cc" xsi:nil="true"/>
    <TPFriendlyName xmlns="4873beb7-5857-4685-be1f-d57550cc96cc" xsi:nil="true"/>
    <LocOverallPublishStatusLookup xmlns="4873beb7-5857-4685-be1f-d57550cc96cc" xsi:nil="true"/>
    <LocRecommendedHandoff xmlns="4873beb7-5857-4685-be1f-d57550cc96cc" xsi:nil="true"/>
    <BlockPublish xmlns="4873beb7-5857-4685-be1f-d57550cc96cc" xsi:nil="true"/>
    <BusinessGroup xmlns="4873beb7-5857-4685-be1f-d57550cc96cc" xsi:nil="true"/>
    <OpenTemplate xmlns="4873beb7-5857-4685-be1f-d57550cc96cc" xsi:nil="tru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ParentAssetId xmlns="4873beb7-5857-4685-be1f-d57550cc96cc" xsi:nil="true"/>
    <FeatureTagsTaxHTField0 xmlns="4873beb7-5857-4685-be1f-d57550cc96cc">
      <Terms xmlns="http://schemas.microsoft.com/office/infopath/2007/PartnerControls"/>
    </FeatureTagsTaxHTField0>
    <MachineTranslated xmlns="4873beb7-5857-4685-be1f-d57550cc96cc" xsi:nil="true"/>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 xsi:nil="true"/>
    <AcquiredFrom xmlns="4873beb7-5857-4685-be1f-d57550cc96cc" xsi:nil="true"/>
    <AssetStart xmlns="4873beb7-5857-4685-be1f-d57550cc96cc" xsi:nil="true"/>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 xsi:nil="true"/>
    <Downloads xmlns="4873beb7-5857-4685-be1f-d57550cc96cc" xsi:nil="true"/>
    <OOCacheId xmlns="4873beb7-5857-4685-be1f-d57550cc96cc" xsi:nil="true"/>
    <IsDeleted xmlns="4873beb7-5857-4685-be1f-d57550cc96cc" xsi:nil="true"/>
    <LocPublishedDependentAssetsLookup xmlns="4873beb7-5857-4685-be1f-d57550cc96cc" xsi:nil="true"/>
    <AssetExpire xmlns="4873beb7-5857-4685-be1f-d57550cc96cc" xsi:nil="tru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 xsi:nil="tru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 xsi:nil="true"/>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 xsi:nil="true"/>
    <LocLastLocAttemptVersionLookup xmlns="4873beb7-5857-4685-be1f-d57550cc96cc" xsi:nil="true"/>
    <LocProcessedForHandoffsLookup xmlns="4873beb7-5857-4685-be1f-d57550cc96cc" xsi:nil="true"/>
    <TrustLevel xmlns="4873beb7-5857-4685-be1f-d57550cc96cc" xsi:nil="true"/>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 xsi:nil="true"/>
    <TemplateTemplateType xmlns="4873beb7-5857-4685-be1f-d57550cc96cc" xsi:nil="true"/>
    <Markets xmlns="4873beb7-5857-4685-be1f-d57550cc96cc"/>
    <IntlLangReview xmlns="4873beb7-5857-4685-be1f-d57550cc96cc" xsi:nil="true"/>
    <UAProjectedTotalWords xmlns="4873beb7-5857-4685-be1f-d57550cc96cc" xsi:nil="true"/>
    <OutputCachingOn xmlns="4873beb7-5857-4685-be1f-d57550cc96cc" xsi:nil="true"/>
    <AverageRating xmlns="4873beb7-5857-4685-be1f-d57550cc96cc" xsi:nil="true"/>
    <LocMarketGroupTiers2 xmlns="4873beb7-5857-4685-be1f-d57550cc96cc" xsi:nil="true"/>
    <APAuthor xmlns="4873beb7-5857-4685-be1f-d57550cc96cc">
      <UserInfo>
        <DisplayName/>
        <AccountId xsi:nil="true"/>
        <AccountType/>
      </UserInfo>
    </APAuthor>
    <TPCommandLine xmlns="4873beb7-5857-4685-be1f-d57550cc96cc" xsi:nil="true"/>
    <LocManualTestRequired xmlns="4873beb7-5857-4685-be1f-d57550cc96cc" xsi:nil="true"/>
    <TPAppVersion xmlns="4873beb7-5857-4685-be1f-d57550cc96cc" xsi:nil="true"/>
    <EditorialStatus xmlns="4873beb7-5857-4685-be1f-d57550cc96cc" xsi:nil="true"/>
    <LocProcessedForMarketsLookup xmlns="4873beb7-5857-4685-be1f-d57550cc96cc" xsi:nil="true"/>
    <LastModifiedDateTime xmlns="4873beb7-5857-4685-be1f-d57550cc96cc" xsi:nil="true"/>
    <TPLaunchHelpLinkType xmlns="4873beb7-5857-4685-be1f-d57550cc96cc" xsi:nil="true"/>
    <ScenarioTagsTaxHTField0 xmlns="4873beb7-5857-4685-be1f-d57550cc96cc">
      <Terms xmlns="http://schemas.microsoft.com/office/infopath/2007/PartnerControls"/>
    </ScenarioTagsTaxHTField0>
    <OriginalRelease xmlns="4873beb7-5857-4685-be1f-d57550cc96cc" xsi:nil="true"/>
    <LocalizationTagsTaxHTField0 xmlns="4873beb7-5857-4685-be1f-d57550cc96cc">
      <Terms xmlns="http://schemas.microsoft.com/office/infopath/2007/PartnerControls"/>
    </LocalizationTagsTaxHTField0>
    <Manager xmlns="4873beb7-5857-4685-be1f-d57550cc96cc" xsi:nil="true"/>
    <UALocRecommendation xmlns="4873beb7-5857-4685-be1f-d57550cc96cc" xsi:nil="true"/>
    <LocOverallHandbackStatusLookup xmlns="4873beb7-5857-4685-be1f-d57550cc96cc" xsi:nil="true"/>
    <ArtSampleDocs xmlns="4873beb7-5857-4685-be1f-d57550cc96cc" xsi:nil="true"/>
    <UACurrentWords xmlns="4873beb7-5857-4685-be1f-d57550cc96cc" xsi:nil="true"/>
    <ShowIn xmlns="4873beb7-5857-4685-be1f-d57550cc96cc" xsi:nil="true"/>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B5189A-4FEB-4845-958D-FC557FE6A60A}">
  <ds:schemaRefs>
    <ds:schemaRef ds:uri="http://schemas.openxmlformats.org/officeDocument/2006/bibliography"/>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16</TotalTime>
  <Pages>22</Pages>
  <Words>988</Words>
  <Characters>5634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Helton</dc:creator>
  <cp:keywords/>
  <dc:description/>
  <cp:lastModifiedBy>Melissa Bennett</cp:lastModifiedBy>
  <cp:revision>8</cp:revision>
  <cp:lastPrinted>2026-05-19T13:19:00Z</cp:lastPrinted>
  <dcterms:created xsi:type="dcterms:W3CDTF">2026-06-03T11:33:00Z</dcterms:created>
  <dcterms:modified xsi:type="dcterms:W3CDTF">2026-06-03T12:05:00Z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