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7777777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4632242" w14:textId="3D4CCD9D" w:rsidR="00C75105" w:rsidRPr="00C75105" w:rsidRDefault="00C75105" w:rsidP="00C75105">
      <w:pPr>
        <w:ind w:left="1152" w:hanging="1152"/>
        <w:jc w:val="center"/>
        <w:rPr>
          <w:rFonts w:asciiTheme="majorHAnsi" w:hAnsiTheme="majorHAnsi" w:cstheme="majorHAnsi"/>
          <w:sz w:val="24"/>
          <w:szCs w:val="24"/>
        </w:rPr>
      </w:pPr>
      <w:r w:rsidRPr="00C75105">
        <w:rPr>
          <w:rFonts w:asciiTheme="majorHAnsi" w:hAnsiTheme="majorHAnsi" w:cstheme="majorHAnsi"/>
          <w:sz w:val="24"/>
          <w:szCs w:val="24"/>
        </w:rPr>
        <w:t xml:space="preserve">June </w:t>
      </w:r>
      <w:r w:rsidR="00236F4A">
        <w:rPr>
          <w:rFonts w:asciiTheme="majorHAnsi" w:hAnsiTheme="majorHAnsi" w:cstheme="majorHAnsi"/>
          <w:sz w:val="24"/>
          <w:szCs w:val="24"/>
        </w:rPr>
        <w:t>27</w:t>
      </w:r>
      <w:r w:rsidRPr="00C75105">
        <w:rPr>
          <w:rFonts w:asciiTheme="majorHAnsi" w:hAnsiTheme="majorHAnsi" w:cstheme="majorHAnsi"/>
          <w:sz w:val="24"/>
          <w:szCs w:val="24"/>
        </w:rPr>
        <w:t>, 202</w:t>
      </w:r>
      <w:r>
        <w:rPr>
          <w:rFonts w:asciiTheme="majorHAnsi" w:hAnsiTheme="majorHAnsi" w:cstheme="majorHAnsi"/>
          <w:sz w:val="24"/>
          <w:szCs w:val="24"/>
        </w:rPr>
        <w:t>5</w:t>
      </w:r>
    </w:p>
    <w:p w14:paraId="6A25F964" w14:textId="77777777" w:rsidR="00C75105" w:rsidRPr="00C75105" w:rsidRDefault="00C75105" w:rsidP="00C75105">
      <w:pPr>
        <w:ind w:left="1152" w:hanging="1152"/>
        <w:jc w:val="center"/>
        <w:rPr>
          <w:rFonts w:asciiTheme="majorHAnsi" w:hAnsiTheme="majorHAnsi" w:cstheme="majorHAnsi"/>
          <w:sz w:val="24"/>
          <w:szCs w:val="24"/>
        </w:rPr>
      </w:pPr>
      <w:r w:rsidRPr="00C75105">
        <w:rPr>
          <w:rFonts w:asciiTheme="majorHAnsi" w:hAnsiTheme="majorHAnsi" w:cstheme="majorHAnsi"/>
          <w:sz w:val="24"/>
          <w:szCs w:val="24"/>
        </w:rPr>
        <w:t>Special Session</w:t>
      </w:r>
    </w:p>
    <w:p w14:paraId="4DDD731A" w14:textId="77777777" w:rsidR="00C75105" w:rsidRPr="00C75105" w:rsidRDefault="00C75105" w:rsidP="00C75105">
      <w:pPr>
        <w:ind w:left="1152" w:hanging="1152"/>
        <w:rPr>
          <w:rFonts w:asciiTheme="majorHAnsi" w:hAnsiTheme="majorHAnsi" w:cstheme="majorHAnsi"/>
          <w:sz w:val="24"/>
          <w:szCs w:val="24"/>
        </w:rPr>
      </w:pPr>
    </w:p>
    <w:p w14:paraId="43959D5D" w14:textId="77777777" w:rsidR="00C75105" w:rsidRPr="00C75105" w:rsidRDefault="00C75105" w:rsidP="00C75105">
      <w:pPr>
        <w:ind w:left="1152" w:hanging="1152"/>
        <w:rPr>
          <w:rFonts w:asciiTheme="majorHAnsi" w:hAnsiTheme="majorHAnsi" w:cstheme="majorHAnsi"/>
          <w:sz w:val="24"/>
          <w:szCs w:val="24"/>
        </w:rPr>
      </w:pPr>
    </w:p>
    <w:p w14:paraId="5DC2C85C" w14:textId="4F135961" w:rsidR="00C75105" w:rsidRPr="00C75105" w:rsidRDefault="00C75105" w:rsidP="00C75105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 w:rsidRPr="00C75105">
        <w:rPr>
          <w:rFonts w:asciiTheme="majorHAnsi" w:hAnsiTheme="majorHAnsi" w:cstheme="majorHAnsi"/>
          <w:sz w:val="24"/>
          <w:szCs w:val="24"/>
        </w:rPr>
        <w:t xml:space="preserve"> </w:t>
      </w:r>
      <w:r w:rsidR="00D11598">
        <w:rPr>
          <w:rFonts w:asciiTheme="majorHAnsi" w:hAnsiTheme="majorHAnsi" w:cstheme="majorHAnsi"/>
          <w:sz w:val="24"/>
          <w:szCs w:val="24"/>
        </w:rPr>
        <w:t>5</w:t>
      </w:r>
      <w:r w:rsidRPr="00C75105">
        <w:rPr>
          <w:rFonts w:asciiTheme="majorHAnsi" w:hAnsiTheme="majorHAnsi" w:cstheme="majorHAnsi"/>
          <w:sz w:val="24"/>
          <w:szCs w:val="24"/>
        </w:rPr>
        <w:t>:</w:t>
      </w:r>
      <w:r w:rsidR="00D11598">
        <w:rPr>
          <w:rFonts w:asciiTheme="majorHAnsi" w:hAnsiTheme="majorHAnsi" w:cstheme="majorHAnsi"/>
          <w:sz w:val="24"/>
          <w:szCs w:val="24"/>
        </w:rPr>
        <w:t>0</w:t>
      </w:r>
      <w:r w:rsidRPr="00C75105">
        <w:rPr>
          <w:rFonts w:asciiTheme="majorHAnsi" w:hAnsiTheme="majorHAnsi" w:cstheme="majorHAnsi"/>
          <w:sz w:val="24"/>
          <w:szCs w:val="24"/>
        </w:rPr>
        <w:t>0 p.m.</w:t>
      </w:r>
      <w:r w:rsidRPr="00C75105">
        <w:rPr>
          <w:rFonts w:asciiTheme="majorHAnsi" w:hAnsiTheme="majorHAnsi" w:cstheme="majorHAnsi"/>
          <w:sz w:val="24"/>
          <w:szCs w:val="24"/>
        </w:rPr>
        <w:tab/>
        <w:t>Discussion and/or Action – Approve year-end Invoices for fiscal year 202</w:t>
      </w:r>
      <w:r w:rsidR="00236F4A">
        <w:rPr>
          <w:rFonts w:asciiTheme="majorHAnsi" w:hAnsiTheme="majorHAnsi" w:cstheme="majorHAnsi"/>
          <w:sz w:val="24"/>
          <w:szCs w:val="24"/>
        </w:rPr>
        <w:t>4</w:t>
      </w:r>
      <w:r w:rsidRPr="00C75105">
        <w:rPr>
          <w:rFonts w:asciiTheme="majorHAnsi" w:hAnsiTheme="majorHAnsi" w:cstheme="majorHAnsi"/>
          <w:sz w:val="24"/>
          <w:szCs w:val="24"/>
        </w:rPr>
        <w:t>-202</w:t>
      </w:r>
      <w:r w:rsidR="00236F4A">
        <w:rPr>
          <w:rFonts w:asciiTheme="majorHAnsi" w:hAnsiTheme="majorHAnsi" w:cstheme="majorHAnsi"/>
          <w:sz w:val="24"/>
          <w:szCs w:val="24"/>
        </w:rPr>
        <w:t>5</w:t>
      </w:r>
    </w:p>
    <w:p w14:paraId="0AFD617B" w14:textId="43A73AA2" w:rsidR="00C75105" w:rsidRDefault="00C75105" w:rsidP="00C75105">
      <w:pPr>
        <w:ind w:left="1152"/>
        <w:rPr>
          <w:rFonts w:asciiTheme="majorHAnsi" w:hAnsiTheme="majorHAnsi" w:cstheme="majorHAnsi"/>
          <w:sz w:val="24"/>
          <w:szCs w:val="24"/>
        </w:rPr>
      </w:pPr>
      <w:r w:rsidRPr="00C75105">
        <w:rPr>
          <w:rFonts w:asciiTheme="majorHAnsi" w:hAnsiTheme="majorHAnsi" w:cstheme="majorHAnsi"/>
          <w:sz w:val="24"/>
          <w:szCs w:val="24"/>
        </w:rPr>
        <w:t>Discussion and/or Action – In-House Budget Revisions</w:t>
      </w:r>
    </w:p>
    <w:p w14:paraId="56097062" w14:textId="0886AE4F" w:rsidR="00C75105" w:rsidRPr="00C75105" w:rsidRDefault="00C75105" w:rsidP="00C75105">
      <w:pPr>
        <w:ind w:left="115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Pr="00C75105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Conflict of Interest Policy </w:t>
      </w:r>
    </w:p>
    <w:p w14:paraId="35916CF2" w14:textId="77777777" w:rsidR="00C75105" w:rsidRPr="00C75105" w:rsidRDefault="00C75105" w:rsidP="00C75105">
      <w:pPr>
        <w:ind w:left="1152" w:hanging="1152"/>
        <w:rPr>
          <w:rFonts w:asciiTheme="majorHAnsi" w:hAnsiTheme="majorHAnsi" w:cstheme="majorHAnsi"/>
          <w:sz w:val="24"/>
          <w:szCs w:val="24"/>
        </w:rPr>
      </w:pPr>
    </w:p>
    <w:p w14:paraId="5058E193" w14:textId="77777777" w:rsidR="000256CA" w:rsidRPr="008C4F8F" w:rsidRDefault="000256CA" w:rsidP="000453BA">
      <w:pPr>
        <w:ind w:left="1152" w:hanging="1152"/>
        <w:rPr>
          <w:rFonts w:asciiTheme="majorHAnsi" w:hAnsiTheme="majorHAnsi" w:cstheme="majorHAnsi"/>
          <w:b/>
          <w:bCs/>
          <w:sz w:val="24"/>
          <w:szCs w:val="24"/>
        </w:rPr>
      </w:pPr>
    </w:p>
    <w:bookmarkEnd w:id="0"/>
    <w:p w14:paraId="51D24595" w14:textId="7777777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5A7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aperSrc w:first="260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8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6"/>
  </w:num>
  <w:num w:numId="2" w16cid:durableId="1162283261">
    <w:abstractNumId w:val="5"/>
  </w:num>
  <w:num w:numId="3" w16cid:durableId="632444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8"/>
  </w:num>
  <w:num w:numId="7" w16cid:durableId="1207453612">
    <w:abstractNumId w:val="10"/>
  </w:num>
  <w:num w:numId="8" w16cid:durableId="1316565548">
    <w:abstractNumId w:val="9"/>
  </w:num>
  <w:num w:numId="9" w16cid:durableId="2033526352">
    <w:abstractNumId w:val="11"/>
  </w:num>
  <w:num w:numId="10" w16cid:durableId="2095854263">
    <w:abstractNumId w:val="4"/>
  </w:num>
  <w:num w:numId="11" w16cid:durableId="1684549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3"/>
  </w:num>
  <w:num w:numId="14" w16cid:durableId="1892692627">
    <w:abstractNumId w:val="3"/>
  </w:num>
  <w:num w:numId="15" w16cid:durableId="830297194">
    <w:abstractNumId w:val="7"/>
  </w:num>
  <w:num w:numId="16" w16cid:durableId="815487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214F5"/>
    <w:rsid w:val="000256CA"/>
    <w:rsid w:val="00043456"/>
    <w:rsid w:val="00043631"/>
    <w:rsid w:val="000453BA"/>
    <w:rsid w:val="00047495"/>
    <w:rsid w:val="00077F73"/>
    <w:rsid w:val="000823E3"/>
    <w:rsid w:val="000860AD"/>
    <w:rsid w:val="000A272D"/>
    <w:rsid w:val="000A6577"/>
    <w:rsid w:val="000A7ECD"/>
    <w:rsid w:val="000C450F"/>
    <w:rsid w:val="000D0CEA"/>
    <w:rsid w:val="000E6F20"/>
    <w:rsid w:val="000F6DB3"/>
    <w:rsid w:val="0010441A"/>
    <w:rsid w:val="00127A95"/>
    <w:rsid w:val="001301C6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B4AFE"/>
    <w:rsid w:val="001C106F"/>
    <w:rsid w:val="001C14F2"/>
    <w:rsid w:val="001C15FB"/>
    <w:rsid w:val="001E0F34"/>
    <w:rsid w:val="001F0B94"/>
    <w:rsid w:val="00203C2D"/>
    <w:rsid w:val="00216FE3"/>
    <w:rsid w:val="002346F5"/>
    <w:rsid w:val="002360EC"/>
    <w:rsid w:val="00236363"/>
    <w:rsid w:val="00236F4A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D494B"/>
    <w:rsid w:val="002D5EF0"/>
    <w:rsid w:val="002E48BA"/>
    <w:rsid w:val="002F040B"/>
    <w:rsid w:val="002F0E3B"/>
    <w:rsid w:val="002F6B41"/>
    <w:rsid w:val="002F7EEA"/>
    <w:rsid w:val="00306AED"/>
    <w:rsid w:val="00312A5D"/>
    <w:rsid w:val="00313B15"/>
    <w:rsid w:val="0031451C"/>
    <w:rsid w:val="00326C1C"/>
    <w:rsid w:val="00332B63"/>
    <w:rsid w:val="00333811"/>
    <w:rsid w:val="00370F9A"/>
    <w:rsid w:val="003804CB"/>
    <w:rsid w:val="003952B3"/>
    <w:rsid w:val="003A48D1"/>
    <w:rsid w:val="003A75C2"/>
    <w:rsid w:val="003B058A"/>
    <w:rsid w:val="003B3C41"/>
    <w:rsid w:val="003B79A6"/>
    <w:rsid w:val="003C1F39"/>
    <w:rsid w:val="003C25BE"/>
    <w:rsid w:val="003C3A00"/>
    <w:rsid w:val="003C7CA4"/>
    <w:rsid w:val="003D3560"/>
    <w:rsid w:val="003D6659"/>
    <w:rsid w:val="004118E8"/>
    <w:rsid w:val="00413058"/>
    <w:rsid w:val="00414144"/>
    <w:rsid w:val="00417852"/>
    <w:rsid w:val="004224E5"/>
    <w:rsid w:val="00434C4A"/>
    <w:rsid w:val="00441765"/>
    <w:rsid w:val="00486AE5"/>
    <w:rsid w:val="00487B67"/>
    <w:rsid w:val="004B4BD3"/>
    <w:rsid w:val="004D55D3"/>
    <w:rsid w:val="004F0715"/>
    <w:rsid w:val="004F46DB"/>
    <w:rsid w:val="004F6682"/>
    <w:rsid w:val="005012A4"/>
    <w:rsid w:val="00501816"/>
    <w:rsid w:val="00520AA2"/>
    <w:rsid w:val="00522B60"/>
    <w:rsid w:val="005308AD"/>
    <w:rsid w:val="00530B51"/>
    <w:rsid w:val="00531641"/>
    <w:rsid w:val="00542757"/>
    <w:rsid w:val="00543DF9"/>
    <w:rsid w:val="00552AE0"/>
    <w:rsid w:val="00553DFD"/>
    <w:rsid w:val="0055779B"/>
    <w:rsid w:val="00564095"/>
    <w:rsid w:val="00565302"/>
    <w:rsid w:val="00575D9F"/>
    <w:rsid w:val="00591A16"/>
    <w:rsid w:val="005947E9"/>
    <w:rsid w:val="00596EC9"/>
    <w:rsid w:val="005A7BF6"/>
    <w:rsid w:val="005D1290"/>
    <w:rsid w:val="005E72D5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A5AEF"/>
    <w:rsid w:val="006B1987"/>
    <w:rsid w:val="006C57F1"/>
    <w:rsid w:val="006D6355"/>
    <w:rsid w:val="006D6CFA"/>
    <w:rsid w:val="006E2101"/>
    <w:rsid w:val="006E6543"/>
    <w:rsid w:val="006E766C"/>
    <w:rsid w:val="006F6654"/>
    <w:rsid w:val="00700C46"/>
    <w:rsid w:val="007237AD"/>
    <w:rsid w:val="00724D50"/>
    <w:rsid w:val="00740F5C"/>
    <w:rsid w:val="00742D0E"/>
    <w:rsid w:val="00751478"/>
    <w:rsid w:val="00757330"/>
    <w:rsid w:val="0076007D"/>
    <w:rsid w:val="00766726"/>
    <w:rsid w:val="007742CA"/>
    <w:rsid w:val="007754D1"/>
    <w:rsid w:val="00781ACB"/>
    <w:rsid w:val="007834A5"/>
    <w:rsid w:val="00785579"/>
    <w:rsid w:val="007A5852"/>
    <w:rsid w:val="007B218D"/>
    <w:rsid w:val="007B7601"/>
    <w:rsid w:val="007B7E05"/>
    <w:rsid w:val="007C184A"/>
    <w:rsid w:val="007C3848"/>
    <w:rsid w:val="007D17D3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60EDD"/>
    <w:rsid w:val="00876C7C"/>
    <w:rsid w:val="00883735"/>
    <w:rsid w:val="008943C2"/>
    <w:rsid w:val="00894533"/>
    <w:rsid w:val="008A67A9"/>
    <w:rsid w:val="008C4F8F"/>
    <w:rsid w:val="008C7FF7"/>
    <w:rsid w:val="008D0E34"/>
    <w:rsid w:val="008D252F"/>
    <w:rsid w:val="008D2D99"/>
    <w:rsid w:val="008D4D29"/>
    <w:rsid w:val="008E5D62"/>
    <w:rsid w:val="008F4B45"/>
    <w:rsid w:val="008F7616"/>
    <w:rsid w:val="009153FB"/>
    <w:rsid w:val="00917719"/>
    <w:rsid w:val="0092471E"/>
    <w:rsid w:val="0092654E"/>
    <w:rsid w:val="00945F4E"/>
    <w:rsid w:val="00964C57"/>
    <w:rsid w:val="009860DE"/>
    <w:rsid w:val="0099729A"/>
    <w:rsid w:val="009C50DD"/>
    <w:rsid w:val="009C5140"/>
    <w:rsid w:val="009C76E5"/>
    <w:rsid w:val="009E03CA"/>
    <w:rsid w:val="009F1A5D"/>
    <w:rsid w:val="00A03F1D"/>
    <w:rsid w:val="00A1589E"/>
    <w:rsid w:val="00A22691"/>
    <w:rsid w:val="00A36B1C"/>
    <w:rsid w:val="00A37218"/>
    <w:rsid w:val="00A477A0"/>
    <w:rsid w:val="00A6457E"/>
    <w:rsid w:val="00A65005"/>
    <w:rsid w:val="00A65A89"/>
    <w:rsid w:val="00A715B3"/>
    <w:rsid w:val="00AB50FF"/>
    <w:rsid w:val="00AB7B03"/>
    <w:rsid w:val="00AC5345"/>
    <w:rsid w:val="00AC6147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C06179"/>
    <w:rsid w:val="00C07496"/>
    <w:rsid w:val="00C130F0"/>
    <w:rsid w:val="00C25E7A"/>
    <w:rsid w:val="00C37186"/>
    <w:rsid w:val="00C428E5"/>
    <w:rsid w:val="00C62706"/>
    <w:rsid w:val="00C70E50"/>
    <w:rsid w:val="00C7133F"/>
    <w:rsid w:val="00C75105"/>
    <w:rsid w:val="00C7600B"/>
    <w:rsid w:val="00C86B96"/>
    <w:rsid w:val="00C8700D"/>
    <w:rsid w:val="00C917A5"/>
    <w:rsid w:val="00C93F31"/>
    <w:rsid w:val="00CA0CE7"/>
    <w:rsid w:val="00CA31D1"/>
    <w:rsid w:val="00CC3B39"/>
    <w:rsid w:val="00CD1B53"/>
    <w:rsid w:val="00CE510B"/>
    <w:rsid w:val="00CF3533"/>
    <w:rsid w:val="00D01EAD"/>
    <w:rsid w:val="00D10F46"/>
    <w:rsid w:val="00D11598"/>
    <w:rsid w:val="00D12B81"/>
    <w:rsid w:val="00D13C00"/>
    <w:rsid w:val="00D23E21"/>
    <w:rsid w:val="00D40CAC"/>
    <w:rsid w:val="00D5427F"/>
    <w:rsid w:val="00D60CC2"/>
    <w:rsid w:val="00D61D09"/>
    <w:rsid w:val="00D641A6"/>
    <w:rsid w:val="00D65A93"/>
    <w:rsid w:val="00D66C44"/>
    <w:rsid w:val="00DA0151"/>
    <w:rsid w:val="00DA5CD2"/>
    <w:rsid w:val="00DB6330"/>
    <w:rsid w:val="00DC4F0F"/>
    <w:rsid w:val="00DC6045"/>
    <w:rsid w:val="00DE2050"/>
    <w:rsid w:val="00DE2CF6"/>
    <w:rsid w:val="00DE4F49"/>
    <w:rsid w:val="00DE59CD"/>
    <w:rsid w:val="00DE6FF6"/>
    <w:rsid w:val="00DF713B"/>
    <w:rsid w:val="00E01B27"/>
    <w:rsid w:val="00E0231E"/>
    <w:rsid w:val="00E02A84"/>
    <w:rsid w:val="00E12BEF"/>
    <w:rsid w:val="00E2040B"/>
    <w:rsid w:val="00E452F2"/>
    <w:rsid w:val="00E464B4"/>
    <w:rsid w:val="00E629FE"/>
    <w:rsid w:val="00E631DA"/>
    <w:rsid w:val="00E7061A"/>
    <w:rsid w:val="00E753E1"/>
    <w:rsid w:val="00E835F0"/>
    <w:rsid w:val="00EB0650"/>
    <w:rsid w:val="00EB7D6A"/>
    <w:rsid w:val="00EC584D"/>
    <w:rsid w:val="00EC6CC5"/>
    <w:rsid w:val="00ED2E25"/>
    <w:rsid w:val="00ED379B"/>
    <w:rsid w:val="00EE68F3"/>
    <w:rsid w:val="00EE75CF"/>
    <w:rsid w:val="00EF3D5D"/>
    <w:rsid w:val="00F0582C"/>
    <w:rsid w:val="00F07971"/>
    <w:rsid w:val="00F24CEB"/>
    <w:rsid w:val="00F43B5F"/>
    <w:rsid w:val="00F43B83"/>
    <w:rsid w:val="00F43EC5"/>
    <w:rsid w:val="00F43F71"/>
    <w:rsid w:val="00F61912"/>
    <w:rsid w:val="00F76493"/>
    <w:rsid w:val="00F85EFA"/>
    <w:rsid w:val="00FA1D05"/>
    <w:rsid w:val="00FA4DC4"/>
    <w:rsid w:val="00FC11F9"/>
    <w:rsid w:val="00FC3B44"/>
    <w:rsid w:val="00FE644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3</cp:revision>
  <cp:lastPrinted>2025-06-12T17:30:00Z</cp:lastPrinted>
  <dcterms:created xsi:type="dcterms:W3CDTF">2025-06-18T13:30:00Z</dcterms:created>
  <dcterms:modified xsi:type="dcterms:W3CDTF">2025-06-18T15:55:00Z</dcterms:modified>
</cp:coreProperties>
</file>